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EB8EC" w14:textId="0D02631A" w:rsidR="00C55F10" w:rsidRPr="00C55F10" w:rsidRDefault="00C55F10" w:rsidP="008F0BC2">
      <w:pPr>
        <w:jc w:val="center"/>
        <w:rPr>
          <w:rFonts w:ascii="Calibri" w:eastAsia="Meiryo UI" w:hAnsi="Calibri"/>
          <w:b/>
          <w:sz w:val="21"/>
          <w:szCs w:val="14"/>
          <w:u w:val="single"/>
        </w:rPr>
      </w:pPr>
    </w:p>
    <w:p w14:paraId="65CC54F8" w14:textId="7A967E0D" w:rsidR="0047581D" w:rsidRPr="00595A23" w:rsidRDefault="008C5EC5" w:rsidP="008F0BC2">
      <w:pPr>
        <w:jc w:val="center"/>
        <w:rPr>
          <w:rFonts w:ascii="Calibri" w:eastAsia="Meiryo UI" w:hAnsi="Calibri"/>
          <w:b/>
          <w:sz w:val="20"/>
          <w:szCs w:val="21"/>
          <w:u w:val="single"/>
        </w:rPr>
      </w:pPr>
      <w:r w:rsidRPr="00595A23">
        <w:rPr>
          <w:rFonts w:ascii="Calibri" w:eastAsia="Meiryo UI" w:hAnsi="Calibri" w:hint="eastAsia"/>
          <w:b/>
          <w:sz w:val="32"/>
          <w:szCs w:val="21"/>
          <w:u w:val="single"/>
        </w:rPr>
        <w:t>A</w:t>
      </w:r>
      <w:r w:rsidRPr="00595A23">
        <w:rPr>
          <w:rFonts w:ascii="Calibri" w:eastAsia="Meiryo UI" w:hAnsi="Calibri"/>
          <w:b/>
          <w:sz w:val="32"/>
          <w:szCs w:val="21"/>
          <w:u w:val="single"/>
        </w:rPr>
        <w:t>YAME study</w:t>
      </w:r>
      <w:r w:rsidRPr="00595A23">
        <w:rPr>
          <w:rFonts w:ascii="Calibri" w:eastAsia="Meiryo UI" w:hAnsi="Calibri" w:hint="eastAsia"/>
          <w:b/>
          <w:sz w:val="32"/>
          <w:szCs w:val="21"/>
          <w:u w:val="single"/>
        </w:rPr>
        <w:t>に参加された</w:t>
      </w:r>
      <w:r w:rsidR="0047581D" w:rsidRPr="00595A23">
        <w:rPr>
          <w:rFonts w:ascii="Calibri" w:eastAsia="Meiryo UI" w:hAnsi="Calibri" w:hint="eastAsia"/>
          <w:b/>
          <w:sz w:val="32"/>
          <w:szCs w:val="21"/>
          <w:u w:val="single"/>
        </w:rPr>
        <w:t>患者さん</w:t>
      </w:r>
      <w:r w:rsidRPr="00595A23">
        <w:rPr>
          <w:rFonts w:ascii="Calibri" w:eastAsia="Meiryo UI" w:hAnsi="Calibri" w:hint="eastAsia"/>
          <w:b/>
          <w:sz w:val="32"/>
          <w:szCs w:val="21"/>
          <w:u w:val="single"/>
        </w:rPr>
        <w:t>の</w:t>
      </w:r>
      <w:r w:rsidR="0047581D" w:rsidRPr="00595A23">
        <w:rPr>
          <w:rFonts w:ascii="Calibri" w:eastAsia="Meiryo UI" w:hAnsi="Calibri" w:hint="eastAsia"/>
          <w:b/>
          <w:sz w:val="32"/>
          <w:szCs w:val="21"/>
          <w:u w:val="single"/>
        </w:rPr>
        <w:t>ご家族の方へ</w:t>
      </w:r>
    </w:p>
    <w:p w14:paraId="25C4CB5C" w14:textId="66472791" w:rsidR="002D588D" w:rsidRDefault="002D588D" w:rsidP="00476FB0">
      <w:pPr>
        <w:rPr>
          <w:rFonts w:ascii="Calibri" w:eastAsia="Meiryo UI" w:hAnsi="Calibri"/>
          <w:sz w:val="21"/>
        </w:rPr>
      </w:pPr>
    </w:p>
    <w:p w14:paraId="6200DB2D" w14:textId="1D6271B4" w:rsidR="00F30868" w:rsidRPr="001F036B" w:rsidRDefault="0047581D" w:rsidP="00476FB0">
      <w:pPr>
        <w:rPr>
          <w:rFonts w:ascii="Calibri" w:eastAsia="Meiryo UI" w:hAnsi="Calibri"/>
          <w:sz w:val="21"/>
        </w:rPr>
      </w:pPr>
      <w:r w:rsidRPr="001F036B">
        <w:rPr>
          <w:rFonts w:ascii="Calibri" w:eastAsia="Meiryo UI" w:hAnsi="Calibri" w:hint="eastAsia"/>
          <w:sz w:val="21"/>
        </w:rPr>
        <w:t>当院では</w:t>
      </w:r>
      <w:r w:rsidR="00595A23" w:rsidRPr="001F036B">
        <w:rPr>
          <w:rFonts w:ascii="Calibri" w:eastAsia="Meiryo UI" w:hAnsi="Calibri" w:hint="eastAsia"/>
          <w:sz w:val="21"/>
        </w:rPr>
        <w:t>、多施設共同</w:t>
      </w:r>
      <w:r w:rsidRPr="001F036B">
        <w:rPr>
          <w:rFonts w:ascii="Calibri" w:eastAsia="Meiryo UI" w:hAnsi="Calibri" w:hint="eastAsia"/>
          <w:sz w:val="21"/>
        </w:rPr>
        <w:t>臨床研究</w:t>
      </w:r>
      <w:r w:rsidR="00595A23" w:rsidRPr="001F036B">
        <w:rPr>
          <w:rFonts w:ascii="Calibri" w:eastAsia="Meiryo UI" w:hAnsi="Calibri" w:hint="eastAsia"/>
          <w:sz w:val="21"/>
        </w:rPr>
        <w:t>である「</w:t>
      </w:r>
      <w:r w:rsidR="00595A23" w:rsidRPr="001F036B">
        <w:rPr>
          <w:rFonts w:ascii="Calibri" w:eastAsia="Meiryo UI" w:hAnsi="Calibri" w:hint="eastAsia"/>
          <w:sz w:val="21"/>
        </w:rPr>
        <w:t>A</w:t>
      </w:r>
      <w:r w:rsidR="00595A23" w:rsidRPr="001F036B">
        <w:rPr>
          <w:rFonts w:ascii="Calibri" w:eastAsia="Meiryo UI" w:hAnsi="Calibri"/>
          <w:sz w:val="21"/>
        </w:rPr>
        <w:t>YAME study</w:t>
      </w:r>
      <w:r w:rsidR="00595A23" w:rsidRPr="001F036B">
        <w:rPr>
          <w:rFonts w:ascii="Calibri" w:eastAsia="Meiryo UI" w:hAnsi="Calibri" w:hint="eastAsia"/>
          <w:sz w:val="21"/>
        </w:rPr>
        <w:t>」に参加</w:t>
      </w:r>
      <w:r w:rsidRPr="001F036B">
        <w:rPr>
          <w:rFonts w:ascii="Calibri" w:eastAsia="Meiryo UI" w:hAnsi="Calibri" w:hint="eastAsia"/>
          <w:sz w:val="21"/>
        </w:rPr>
        <w:t>して</w:t>
      </w:r>
      <w:r w:rsidR="00595A23" w:rsidRPr="001F036B">
        <w:rPr>
          <w:rFonts w:ascii="Calibri" w:eastAsia="Meiryo UI" w:hAnsi="Calibri" w:hint="eastAsia"/>
          <w:sz w:val="21"/>
        </w:rPr>
        <w:t>おり</w:t>
      </w:r>
      <w:r w:rsidRPr="001F036B">
        <w:rPr>
          <w:rFonts w:ascii="Calibri" w:eastAsia="Meiryo UI" w:hAnsi="Calibri" w:hint="eastAsia"/>
          <w:sz w:val="21"/>
        </w:rPr>
        <w:t>ます。この研究</w:t>
      </w:r>
      <w:r w:rsidR="00595A23" w:rsidRPr="001F036B">
        <w:rPr>
          <w:rFonts w:ascii="Calibri" w:eastAsia="Meiryo UI" w:hAnsi="Calibri" w:hint="eastAsia"/>
          <w:sz w:val="21"/>
        </w:rPr>
        <w:t>の対象となる</w:t>
      </w:r>
      <w:r w:rsidRPr="001F036B">
        <w:rPr>
          <w:rFonts w:ascii="Calibri" w:eastAsia="Meiryo UI" w:hAnsi="Calibri" w:hint="eastAsia"/>
          <w:sz w:val="21"/>
        </w:rPr>
        <w:t>患者さん</w:t>
      </w:r>
      <w:r w:rsidR="00595A23" w:rsidRPr="001F036B">
        <w:rPr>
          <w:rFonts w:ascii="Calibri" w:eastAsia="Meiryo UI" w:hAnsi="Calibri" w:hint="eastAsia"/>
          <w:sz w:val="21"/>
        </w:rPr>
        <w:t>には、</w:t>
      </w:r>
      <w:r w:rsidR="00595A23" w:rsidRPr="001F036B">
        <w:rPr>
          <w:rFonts w:ascii="Calibri" w:eastAsia="Meiryo UI" w:hAnsi="Calibri" w:hint="eastAsia"/>
          <w:sz w:val="21"/>
        </w:rPr>
        <w:t>2</w:t>
      </w:r>
      <w:r w:rsidR="001F036B" w:rsidRPr="001F036B">
        <w:rPr>
          <w:rFonts w:ascii="Calibri" w:eastAsia="Meiryo UI" w:hAnsi="Calibri"/>
          <w:sz w:val="21"/>
        </w:rPr>
        <w:t>0</w:t>
      </w:r>
      <w:r w:rsidR="001F036B" w:rsidRPr="001F036B">
        <w:rPr>
          <w:rFonts w:ascii="Calibri" w:eastAsia="Meiryo UI" w:hAnsi="Calibri" w:hint="eastAsia"/>
          <w:sz w:val="21"/>
        </w:rPr>
        <w:t>1</w:t>
      </w:r>
      <w:r w:rsidR="001F036B" w:rsidRPr="001F036B">
        <w:rPr>
          <w:rFonts w:ascii="Calibri" w:eastAsia="Meiryo UI" w:hAnsi="Calibri"/>
          <w:sz w:val="21"/>
        </w:rPr>
        <w:t>9</w:t>
      </w:r>
      <w:r w:rsidR="00595A23" w:rsidRPr="001F036B">
        <w:rPr>
          <w:rFonts w:ascii="Calibri" w:eastAsia="Meiryo UI" w:hAnsi="Calibri" w:hint="eastAsia"/>
          <w:sz w:val="21"/>
        </w:rPr>
        <w:t>年</w:t>
      </w:r>
      <w:r w:rsidR="001F036B" w:rsidRPr="001F036B">
        <w:rPr>
          <w:rFonts w:ascii="Calibri" w:eastAsia="Meiryo UI" w:hAnsi="Calibri"/>
          <w:sz w:val="21"/>
        </w:rPr>
        <w:t>10</w:t>
      </w:r>
      <w:r w:rsidR="00595A23" w:rsidRPr="001F036B">
        <w:rPr>
          <w:rFonts w:ascii="Calibri" w:eastAsia="Meiryo UI" w:hAnsi="Calibri" w:hint="eastAsia"/>
          <w:sz w:val="21"/>
        </w:rPr>
        <w:t>月から</w:t>
      </w:r>
      <w:r w:rsidR="00595A23" w:rsidRPr="001F036B">
        <w:rPr>
          <w:rFonts w:ascii="Calibri" w:eastAsia="Meiryo UI" w:hAnsi="Calibri" w:hint="eastAsia"/>
          <w:sz w:val="21"/>
        </w:rPr>
        <w:t>2</w:t>
      </w:r>
      <w:r w:rsidR="00595A23" w:rsidRPr="001F036B">
        <w:rPr>
          <w:rFonts w:ascii="Calibri" w:eastAsia="Meiryo UI" w:hAnsi="Calibri"/>
          <w:sz w:val="21"/>
        </w:rPr>
        <w:t>020</w:t>
      </w:r>
      <w:r w:rsidR="00595A23" w:rsidRPr="001F036B">
        <w:rPr>
          <w:rFonts w:ascii="Calibri" w:eastAsia="Meiryo UI" w:hAnsi="Calibri" w:hint="eastAsia"/>
          <w:sz w:val="21"/>
        </w:rPr>
        <w:t>年</w:t>
      </w:r>
      <w:r w:rsidR="003D1F5D" w:rsidRPr="001F036B">
        <w:rPr>
          <w:rFonts w:ascii="Calibri" w:eastAsia="Meiryo UI" w:hAnsi="Calibri"/>
          <w:sz w:val="21"/>
        </w:rPr>
        <w:t>12</w:t>
      </w:r>
      <w:r w:rsidR="00595A23" w:rsidRPr="001F036B">
        <w:rPr>
          <w:rFonts w:ascii="Calibri" w:eastAsia="Meiryo UI" w:hAnsi="Calibri" w:hint="eastAsia"/>
          <w:sz w:val="21"/>
        </w:rPr>
        <w:t>月</w:t>
      </w:r>
      <w:r w:rsidR="00746693" w:rsidRPr="001F036B">
        <w:rPr>
          <w:rFonts w:ascii="Calibri" w:eastAsia="Meiryo UI" w:hAnsi="Calibri" w:hint="eastAsia"/>
          <w:sz w:val="21"/>
        </w:rPr>
        <w:t>の期間中に</w:t>
      </w:r>
      <w:r w:rsidR="009D3261" w:rsidRPr="001F036B">
        <w:rPr>
          <w:rFonts w:ascii="Calibri" w:eastAsia="Meiryo UI" w:hAnsi="Calibri" w:hint="eastAsia"/>
          <w:sz w:val="21"/>
        </w:rPr>
        <w:t>担当医から</w:t>
      </w:r>
      <w:r w:rsidR="00746693" w:rsidRPr="001F036B">
        <w:rPr>
          <w:rFonts w:ascii="Calibri" w:eastAsia="Meiryo UI" w:hAnsi="Calibri" w:hint="eastAsia"/>
          <w:sz w:val="21"/>
        </w:rPr>
        <w:t>参加の意思をお伺いし</w:t>
      </w:r>
      <w:r w:rsidR="00595A23" w:rsidRPr="001F036B">
        <w:rPr>
          <w:rFonts w:ascii="Calibri" w:eastAsia="Meiryo UI" w:hAnsi="Calibri" w:hint="eastAsia"/>
          <w:sz w:val="21"/>
        </w:rPr>
        <w:t>、</w:t>
      </w:r>
      <w:r w:rsidR="00746693" w:rsidRPr="001F036B">
        <w:rPr>
          <w:rFonts w:ascii="Calibri" w:eastAsia="Meiryo UI" w:hAnsi="Calibri" w:hint="eastAsia"/>
          <w:sz w:val="21"/>
        </w:rPr>
        <w:t>参加に同意頂いた患者さんの診療情報を収集して有効性や安全性の解析</w:t>
      </w:r>
      <w:r w:rsidR="00D87107" w:rsidRPr="001F036B">
        <w:rPr>
          <w:rFonts w:ascii="Calibri" w:eastAsia="Meiryo UI" w:hAnsi="Calibri" w:hint="eastAsia"/>
          <w:sz w:val="21"/>
        </w:rPr>
        <w:t>に供して</w:t>
      </w:r>
      <w:r w:rsidR="00746693" w:rsidRPr="001F036B">
        <w:rPr>
          <w:rFonts w:ascii="Calibri" w:eastAsia="Meiryo UI" w:hAnsi="Calibri" w:hint="eastAsia"/>
          <w:sz w:val="21"/>
        </w:rPr>
        <w:t>います。</w:t>
      </w:r>
    </w:p>
    <w:p w14:paraId="2F370A69" w14:textId="01CD0CC4" w:rsidR="00746693" w:rsidRPr="001F036B" w:rsidRDefault="00746693" w:rsidP="00476FB0">
      <w:pPr>
        <w:rPr>
          <w:rFonts w:ascii="Calibri" w:eastAsia="Meiryo UI" w:hAnsi="Calibri"/>
          <w:sz w:val="21"/>
        </w:rPr>
      </w:pPr>
      <w:r w:rsidRPr="001F036B">
        <w:rPr>
          <w:rFonts w:ascii="Calibri" w:eastAsia="Meiryo UI" w:hAnsi="Calibri" w:hint="eastAsia"/>
          <w:sz w:val="21"/>
        </w:rPr>
        <w:t>この度、収集対象となる診療情報に、新たに</w:t>
      </w:r>
      <w:r w:rsidR="00D87107" w:rsidRPr="001F036B">
        <w:rPr>
          <w:rFonts w:ascii="Calibri" w:eastAsia="Meiryo UI" w:hAnsi="Calibri" w:hint="eastAsia"/>
          <w:sz w:val="21"/>
        </w:rPr>
        <w:t>「</w:t>
      </w:r>
      <w:r w:rsidR="00D87107" w:rsidRPr="001F036B">
        <w:rPr>
          <w:rFonts w:ascii="Calibri" w:eastAsia="Meiryo UI" w:hAnsi="Calibri" w:hint="eastAsia"/>
          <w:sz w:val="21"/>
        </w:rPr>
        <w:t>C</w:t>
      </w:r>
      <w:r w:rsidR="00D87107" w:rsidRPr="001F036B">
        <w:rPr>
          <w:rFonts w:ascii="Calibri" w:eastAsia="Meiryo UI" w:hAnsi="Calibri"/>
          <w:sz w:val="21"/>
        </w:rPr>
        <w:t>T</w:t>
      </w:r>
      <w:r w:rsidR="00897001" w:rsidRPr="001F036B">
        <w:rPr>
          <w:rFonts w:ascii="Calibri" w:eastAsia="Meiryo UI" w:hAnsi="Calibri" w:hint="eastAsia"/>
          <w:sz w:val="21"/>
        </w:rPr>
        <w:t>検査の</w:t>
      </w:r>
      <w:r w:rsidR="00D87107" w:rsidRPr="001F036B">
        <w:rPr>
          <w:rFonts w:ascii="Calibri" w:eastAsia="Meiryo UI" w:hAnsi="Calibri" w:hint="eastAsia"/>
          <w:sz w:val="21"/>
        </w:rPr>
        <w:t>画像データ」が加</w:t>
      </w:r>
      <w:r w:rsidR="009D3261" w:rsidRPr="001F036B">
        <w:rPr>
          <w:rFonts w:ascii="Calibri" w:eastAsia="Meiryo UI" w:hAnsi="Calibri" w:hint="eastAsia"/>
          <w:sz w:val="21"/>
        </w:rPr>
        <w:t>わり</w:t>
      </w:r>
      <w:r w:rsidR="00D87107" w:rsidRPr="001F036B">
        <w:rPr>
          <w:rFonts w:ascii="Calibri" w:eastAsia="Meiryo UI" w:hAnsi="Calibri" w:hint="eastAsia"/>
          <w:sz w:val="21"/>
        </w:rPr>
        <w:t>ました。</w:t>
      </w:r>
      <w:r w:rsidR="00897001" w:rsidRPr="001F036B">
        <w:rPr>
          <w:rFonts w:ascii="Calibri" w:eastAsia="Meiryo UI" w:hAnsi="Calibri" w:hint="eastAsia"/>
          <w:sz w:val="21"/>
        </w:rPr>
        <w:t>A</w:t>
      </w:r>
      <w:r w:rsidR="00897001" w:rsidRPr="001F036B">
        <w:rPr>
          <w:rFonts w:ascii="Calibri" w:eastAsia="Meiryo UI" w:hAnsi="Calibri"/>
          <w:sz w:val="21"/>
        </w:rPr>
        <w:t>YAME study</w:t>
      </w:r>
      <w:r w:rsidR="00897001" w:rsidRPr="001F036B">
        <w:rPr>
          <w:rFonts w:ascii="Calibri" w:eastAsia="Meiryo UI" w:hAnsi="Calibri" w:hint="eastAsia"/>
          <w:sz w:val="21"/>
        </w:rPr>
        <w:t>への参加に同意された後</w:t>
      </w:r>
      <w:r w:rsidR="003D627D" w:rsidRPr="001F036B">
        <w:rPr>
          <w:rFonts w:ascii="Calibri" w:eastAsia="Meiryo UI" w:hAnsi="Calibri" w:hint="eastAsia"/>
          <w:sz w:val="21"/>
        </w:rPr>
        <w:t>に</w:t>
      </w:r>
      <w:r w:rsidR="00897001" w:rsidRPr="001F036B">
        <w:rPr>
          <w:rFonts w:ascii="Calibri" w:eastAsia="Meiryo UI" w:hAnsi="Calibri" w:hint="eastAsia"/>
          <w:sz w:val="21"/>
        </w:rPr>
        <w:t>お亡くなりになられた患者さんのご家族で、患者さんの「</w:t>
      </w:r>
      <w:r w:rsidR="00897001" w:rsidRPr="001F036B">
        <w:rPr>
          <w:rFonts w:ascii="Calibri" w:eastAsia="Meiryo UI" w:hAnsi="Calibri" w:hint="eastAsia"/>
          <w:sz w:val="21"/>
        </w:rPr>
        <w:t>C</w:t>
      </w:r>
      <w:r w:rsidR="00897001" w:rsidRPr="001F036B">
        <w:rPr>
          <w:rFonts w:ascii="Calibri" w:eastAsia="Meiryo UI" w:hAnsi="Calibri"/>
          <w:sz w:val="21"/>
        </w:rPr>
        <w:t>T</w:t>
      </w:r>
      <w:r w:rsidR="00897001" w:rsidRPr="001F036B">
        <w:rPr>
          <w:rFonts w:ascii="Calibri" w:eastAsia="Meiryo UI" w:hAnsi="Calibri" w:hint="eastAsia"/>
          <w:sz w:val="21"/>
        </w:rPr>
        <w:t>検査の画像データ」を研究目的に利用</w:t>
      </w:r>
      <w:r w:rsidR="003D627D" w:rsidRPr="001F036B">
        <w:rPr>
          <w:rFonts w:ascii="Calibri" w:eastAsia="Meiryo UI" w:hAnsi="Calibri" w:hint="eastAsia"/>
          <w:sz w:val="21"/>
        </w:rPr>
        <w:t>されることを希望されない場合は、</w:t>
      </w:r>
      <w:r w:rsidR="003D627D" w:rsidRPr="001F036B">
        <w:rPr>
          <w:rFonts w:ascii="Calibri" w:eastAsia="Meiryo UI" w:hAnsi="Calibri" w:hint="eastAsia"/>
          <w:b/>
          <w:bCs/>
          <w:sz w:val="21"/>
          <w:u w:val="single"/>
        </w:rPr>
        <w:t>2</w:t>
      </w:r>
      <w:r w:rsidR="001F036B" w:rsidRPr="001F036B">
        <w:rPr>
          <w:rFonts w:ascii="Calibri" w:eastAsia="Meiryo UI" w:hAnsi="Calibri"/>
          <w:b/>
          <w:bCs/>
          <w:sz w:val="21"/>
          <w:u w:val="single"/>
        </w:rPr>
        <w:t>023</w:t>
      </w:r>
      <w:r w:rsidR="003D627D" w:rsidRPr="001F036B">
        <w:rPr>
          <w:rFonts w:ascii="Calibri" w:eastAsia="Meiryo UI" w:hAnsi="Calibri" w:hint="eastAsia"/>
          <w:b/>
          <w:bCs/>
          <w:sz w:val="21"/>
          <w:u w:val="single"/>
        </w:rPr>
        <w:t>年</w:t>
      </w:r>
      <w:r w:rsidR="001F036B" w:rsidRPr="001F036B">
        <w:rPr>
          <w:rFonts w:ascii="Calibri" w:eastAsia="Meiryo UI" w:hAnsi="Calibri"/>
          <w:b/>
          <w:bCs/>
          <w:sz w:val="21"/>
          <w:u w:val="single"/>
        </w:rPr>
        <w:t>3</w:t>
      </w:r>
      <w:r w:rsidR="003D627D" w:rsidRPr="001F036B">
        <w:rPr>
          <w:rFonts w:ascii="Calibri" w:eastAsia="Meiryo UI" w:hAnsi="Calibri" w:hint="eastAsia"/>
          <w:b/>
          <w:bCs/>
          <w:sz w:val="21"/>
          <w:u w:val="single"/>
        </w:rPr>
        <w:t>月</w:t>
      </w:r>
      <w:r w:rsidR="001F036B" w:rsidRPr="001F036B">
        <w:rPr>
          <w:rFonts w:ascii="Calibri" w:eastAsia="Meiryo UI" w:hAnsi="Calibri"/>
          <w:b/>
          <w:bCs/>
          <w:sz w:val="21"/>
          <w:u w:val="single"/>
        </w:rPr>
        <w:t>31</w:t>
      </w:r>
      <w:r w:rsidR="003D627D" w:rsidRPr="001F036B">
        <w:rPr>
          <w:rFonts w:ascii="Calibri" w:eastAsia="Meiryo UI" w:hAnsi="Calibri" w:hint="eastAsia"/>
          <w:b/>
          <w:bCs/>
          <w:sz w:val="21"/>
          <w:u w:val="single"/>
        </w:rPr>
        <w:t>日までに</w:t>
      </w:r>
      <w:r w:rsidR="00D3272D" w:rsidRPr="001F036B">
        <w:rPr>
          <w:rFonts w:ascii="Calibri" w:eastAsia="Meiryo UI" w:hAnsi="Calibri" w:hint="eastAsia"/>
          <w:sz w:val="21"/>
        </w:rPr>
        <w:t>末尾</w:t>
      </w:r>
      <w:r w:rsidR="003D627D" w:rsidRPr="001F036B">
        <w:rPr>
          <w:rFonts w:ascii="Calibri" w:eastAsia="Meiryo UI" w:hAnsi="Calibri" w:hint="eastAsia"/>
          <w:sz w:val="21"/>
        </w:rPr>
        <w:t>に記載の</w:t>
      </w:r>
      <w:r w:rsidR="00A3262B" w:rsidRPr="001F036B">
        <w:rPr>
          <w:rFonts w:ascii="Calibri" w:eastAsia="Meiryo UI" w:hAnsi="Calibri" w:hint="eastAsia"/>
          <w:sz w:val="21"/>
        </w:rPr>
        <w:t>お問い合わせ窓口</w:t>
      </w:r>
      <w:r w:rsidR="003D627D" w:rsidRPr="001F036B">
        <w:rPr>
          <w:rFonts w:ascii="Calibri" w:eastAsia="Meiryo UI" w:hAnsi="Calibri" w:hint="eastAsia"/>
          <w:sz w:val="21"/>
        </w:rPr>
        <w:t>までご連絡ください。</w:t>
      </w:r>
    </w:p>
    <w:p w14:paraId="57F6F63D" w14:textId="7EF3252E" w:rsidR="00021B10" w:rsidRPr="001F036B" w:rsidRDefault="00021B10" w:rsidP="00476FB0">
      <w:pPr>
        <w:rPr>
          <w:rFonts w:ascii="Calibri" w:eastAsia="Meiryo UI" w:hAnsi="Calibri"/>
          <w:sz w:val="21"/>
          <w:szCs w:val="24"/>
        </w:rPr>
      </w:pPr>
    </w:p>
    <w:p w14:paraId="38517254" w14:textId="77777777" w:rsidR="00DF6D61" w:rsidRPr="001F036B" w:rsidRDefault="007B2E82" w:rsidP="00476FB0">
      <w:pPr>
        <w:rPr>
          <w:rFonts w:ascii="Calibri" w:eastAsia="Meiryo UI" w:hAnsi="Calibri"/>
          <w:sz w:val="21"/>
          <w:szCs w:val="24"/>
        </w:rPr>
      </w:pPr>
      <w:r w:rsidRPr="001F036B">
        <w:rPr>
          <w:rFonts w:ascii="Calibri" w:eastAsia="Meiryo UI" w:hAnsi="Calibri" w:hint="eastAsia"/>
          <w:sz w:val="21"/>
          <w:szCs w:val="24"/>
        </w:rPr>
        <w:t>【</w:t>
      </w:r>
      <w:r w:rsidR="0047581D" w:rsidRPr="001F036B">
        <w:rPr>
          <w:rFonts w:ascii="Calibri" w:eastAsia="Meiryo UI" w:hAnsi="Calibri" w:hint="eastAsia"/>
          <w:sz w:val="21"/>
          <w:szCs w:val="24"/>
        </w:rPr>
        <w:t>研究課題名</w:t>
      </w:r>
      <w:r w:rsidRPr="001F036B">
        <w:rPr>
          <w:rFonts w:ascii="Calibri" w:eastAsia="Meiryo UI" w:hAnsi="Calibri" w:hint="eastAsia"/>
          <w:sz w:val="21"/>
          <w:szCs w:val="24"/>
        </w:rPr>
        <w:t>】</w:t>
      </w:r>
    </w:p>
    <w:p w14:paraId="279BD722" w14:textId="4FD7EFAF" w:rsidR="00260596" w:rsidRPr="001F036B" w:rsidRDefault="00D52988" w:rsidP="00476FB0">
      <w:pPr>
        <w:rPr>
          <w:rFonts w:ascii="Calibri" w:eastAsia="Meiryo UI" w:hAnsi="Calibri"/>
          <w:sz w:val="21"/>
          <w:szCs w:val="24"/>
        </w:rPr>
      </w:pPr>
      <w:r w:rsidRPr="001F036B">
        <w:rPr>
          <w:rFonts w:ascii="Calibri" w:eastAsia="Meiryo UI" w:hAnsi="Calibri" w:hint="eastAsia"/>
          <w:sz w:val="21"/>
          <w:szCs w:val="24"/>
        </w:rPr>
        <w:t>切除不能ステージⅢ非小細胞肺癌患者における同時化学放射線療法後のデュルバルマブの長期安全性及び有効性に関する観察研究（</w:t>
      </w:r>
      <w:r w:rsidRPr="001F036B">
        <w:rPr>
          <w:rFonts w:ascii="Calibri" w:eastAsia="Meiryo UI" w:hAnsi="Calibri" w:hint="eastAsia"/>
          <w:sz w:val="21"/>
          <w:szCs w:val="24"/>
        </w:rPr>
        <w:t>A</w:t>
      </w:r>
      <w:r w:rsidRPr="001F036B">
        <w:rPr>
          <w:rFonts w:ascii="Calibri" w:eastAsia="Meiryo UI" w:hAnsi="Calibri"/>
          <w:sz w:val="21"/>
          <w:szCs w:val="24"/>
        </w:rPr>
        <w:t>YAME study</w:t>
      </w:r>
      <w:r w:rsidRPr="001F036B">
        <w:rPr>
          <w:rFonts w:ascii="Calibri" w:eastAsia="Meiryo UI" w:hAnsi="Calibri" w:hint="eastAsia"/>
          <w:sz w:val="21"/>
          <w:szCs w:val="24"/>
        </w:rPr>
        <w:t>）</w:t>
      </w:r>
    </w:p>
    <w:p w14:paraId="3626A0C7" w14:textId="77777777" w:rsidR="003D627D" w:rsidRPr="001F036B" w:rsidRDefault="003D627D" w:rsidP="00476FB0">
      <w:pPr>
        <w:rPr>
          <w:rFonts w:ascii="Calibri" w:eastAsia="Meiryo UI" w:hAnsi="Calibri"/>
          <w:sz w:val="21"/>
          <w:szCs w:val="24"/>
        </w:rPr>
      </w:pPr>
    </w:p>
    <w:p w14:paraId="32F8B85A" w14:textId="25A3096A" w:rsidR="00D52988" w:rsidRPr="001F036B" w:rsidRDefault="007B2E82" w:rsidP="00476FB0">
      <w:pPr>
        <w:rPr>
          <w:rFonts w:ascii="Calibri" w:eastAsia="Meiryo UI" w:hAnsi="Calibri"/>
          <w:sz w:val="21"/>
          <w:szCs w:val="24"/>
        </w:rPr>
      </w:pPr>
      <w:r w:rsidRPr="001F036B">
        <w:rPr>
          <w:rFonts w:ascii="Calibri" w:eastAsia="Meiryo UI" w:hAnsi="Calibri" w:hint="eastAsia"/>
          <w:sz w:val="21"/>
          <w:szCs w:val="24"/>
        </w:rPr>
        <w:t>【</w:t>
      </w:r>
      <w:r w:rsidR="00D3272D" w:rsidRPr="001F036B">
        <w:rPr>
          <w:rFonts w:ascii="Calibri" w:eastAsia="Meiryo UI" w:hAnsi="Calibri" w:hint="eastAsia"/>
          <w:sz w:val="21"/>
          <w:szCs w:val="24"/>
        </w:rPr>
        <w:t>主たる</w:t>
      </w:r>
      <w:r w:rsidR="00B90B3C" w:rsidRPr="001F036B">
        <w:rPr>
          <w:rFonts w:ascii="Calibri" w:eastAsia="Meiryo UI" w:hAnsi="Calibri" w:hint="eastAsia"/>
          <w:sz w:val="21"/>
          <w:szCs w:val="24"/>
        </w:rPr>
        <w:t>研究</w:t>
      </w:r>
      <w:r w:rsidR="00D3272D" w:rsidRPr="001F036B">
        <w:rPr>
          <w:rFonts w:ascii="Calibri" w:eastAsia="Meiryo UI" w:hAnsi="Calibri" w:hint="eastAsia"/>
          <w:sz w:val="21"/>
          <w:szCs w:val="24"/>
        </w:rPr>
        <w:t>機関</w:t>
      </w:r>
      <w:r w:rsidRPr="001F036B">
        <w:rPr>
          <w:rFonts w:ascii="Calibri" w:eastAsia="Meiryo UI" w:hAnsi="Calibri" w:hint="eastAsia"/>
          <w:sz w:val="21"/>
          <w:szCs w:val="24"/>
        </w:rPr>
        <w:t>】</w:t>
      </w:r>
    </w:p>
    <w:p w14:paraId="20990C4B" w14:textId="5972CC81" w:rsidR="00B90B3C" w:rsidRPr="001F036B" w:rsidRDefault="00B90B3C" w:rsidP="006C5715">
      <w:pPr>
        <w:numPr>
          <w:ilvl w:val="0"/>
          <w:numId w:val="4"/>
        </w:numPr>
        <w:rPr>
          <w:rFonts w:ascii="Calibri" w:eastAsia="Meiryo UI" w:hAnsi="Calibri"/>
          <w:sz w:val="21"/>
          <w:szCs w:val="24"/>
        </w:rPr>
      </w:pPr>
      <w:r w:rsidRPr="001F036B">
        <w:rPr>
          <w:rFonts w:ascii="Calibri" w:eastAsia="Meiryo UI" w:hAnsi="Calibri" w:hint="eastAsia"/>
          <w:sz w:val="21"/>
          <w:szCs w:val="24"/>
        </w:rPr>
        <w:t>アストラゼネカ株式会社</w:t>
      </w:r>
    </w:p>
    <w:p w14:paraId="241C5319" w14:textId="16CF38CD" w:rsidR="00D3272D" w:rsidRPr="001F036B" w:rsidRDefault="00D3272D" w:rsidP="00D3272D">
      <w:pPr>
        <w:numPr>
          <w:ilvl w:val="0"/>
          <w:numId w:val="4"/>
        </w:numPr>
        <w:rPr>
          <w:rFonts w:ascii="Calibri" w:eastAsia="Meiryo UI" w:hAnsi="Calibri"/>
          <w:sz w:val="21"/>
          <w:szCs w:val="24"/>
        </w:rPr>
      </w:pPr>
      <w:r w:rsidRPr="001F036B">
        <w:rPr>
          <w:rFonts w:ascii="Calibri" w:eastAsia="Meiryo UI" w:hAnsi="Calibri" w:hint="eastAsia"/>
          <w:sz w:val="21"/>
          <w:szCs w:val="24"/>
        </w:rPr>
        <w:t>日本肺癌学会</w:t>
      </w:r>
    </w:p>
    <w:p w14:paraId="5F656A63" w14:textId="374C779B" w:rsidR="003D627D" w:rsidRPr="001F036B" w:rsidRDefault="003D627D" w:rsidP="00476FB0">
      <w:pPr>
        <w:rPr>
          <w:rFonts w:ascii="Calibri" w:eastAsia="Meiryo UI" w:hAnsi="Calibri"/>
          <w:sz w:val="21"/>
          <w:szCs w:val="24"/>
        </w:rPr>
      </w:pPr>
    </w:p>
    <w:p w14:paraId="0ED83518" w14:textId="77777777" w:rsidR="002C3F5F" w:rsidRPr="001F036B" w:rsidRDefault="00D3272D" w:rsidP="00D3272D">
      <w:pPr>
        <w:rPr>
          <w:rFonts w:ascii="Calibri" w:eastAsia="Meiryo UI" w:hAnsi="Calibri"/>
          <w:sz w:val="21"/>
          <w:szCs w:val="24"/>
        </w:rPr>
      </w:pPr>
      <w:r w:rsidRPr="001F036B">
        <w:rPr>
          <w:rFonts w:ascii="Calibri" w:eastAsia="Meiryo UI" w:hAnsi="Calibri" w:hint="eastAsia"/>
          <w:sz w:val="21"/>
          <w:szCs w:val="24"/>
        </w:rPr>
        <w:t>【研究責任者・共同</w:t>
      </w:r>
      <w:r w:rsidRPr="001F036B">
        <w:rPr>
          <w:rFonts w:ascii="Calibri" w:eastAsia="Meiryo UI" w:hAnsi="Calibri"/>
          <w:sz w:val="21"/>
          <w:szCs w:val="24"/>
        </w:rPr>
        <w:t>研究機関</w:t>
      </w:r>
      <w:r w:rsidRPr="001F036B">
        <w:rPr>
          <w:rFonts w:ascii="Calibri" w:eastAsia="Meiryo UI" w:hAnsi="Calibri" w:hint="eastAsia"/>
          <w:sz w:val="21"/>
          <w:szCs w:val="24"/>
        </w:rPr>
        <w:t>】</w:t>
      </w:r>
    </w:p>
    <w:p w14:paraId="12973FBD" w14:textId="03E8A395" w:rsidR="00D3272D" w:rsidRPr="001F036B" w:rsidRDefault="00D3272D" w:rsidP="00D3272D">
      <w:pPr>
        <w:rPr>
          <w:rFonts w:ascii="Calibri" w:eastAsia="Meiryo UI" w:hAnsi="Calibri"/>
          <w:sz w:val="21"/>
          <w:szCs w:val="21"/>
        </w:rPr>
      </w:pPr>
      <w:r w:rsidRPr="001F036B">
        <w:rPr>
          <w:rFonts w:ascii="Meiryo UI" w:eastAsia="Meiryo UI" w:hAnsi="Meiryo UI"/>
          <w:sz w:val="21"/>
          <w:szCs w:val="21"/>
        </w:rPr>
        <w:t>UMIN臨床試験登録システム（下記リンク先）で確認することができます。</w:t>
      </w:r>
    </w:p>
    <w:p w14:paraId="4F75011D" w14:textId="77777777" w:rsidR="00D3272D" w:rsidRPr="001F036B" w:rsidRDefault="00852436" w:rsidP="00D3272D">
      <w:pPr>
        <w:rPr>
          <w:rFonts w:ascii="Calibri" w:eastAsia="Meiryo UI" w:hAnsi="Calibri"/>
          <w:sz w:val="21"/>
          <w:szCs w:val="21"/>
        </w:rPr>
      </w:pPr>
      <w:hyperlink r:id="rId11" w:history="1">
        <w:r w:rsidR="00D3272D" w:rsidRPr="001F036B">
          <w:rPr>
            <w:rStyle w:val="af8"/>
            <w:rFonts w:ascii="Calibri" w:eastAsia="Meiryo UI" w:hAnsi="Calibri"/>
            <w:sz w:val="21"/>
            <w:szCs w:val="21"/>
          </w:rPr>
          <w:t>https://center6.umin.ac.jp/cgi-open-bin/icdr/ctr_view.cgi?recptno=R000042121</w:t>
        </w:r>
      </w:hyperlink>
    </w:p>
    <w:p w14:paraId="0B9546E9" w14:textId="7921712A" w:rsidR="00D3272D" w:rsidRPr="001F036B" w:rsidRDefault="002A3406" w:rsidP="00476FB0">
      <w:pPr>
        <w:rPr>
          <w:rFonts w:ascii="Calibri" w:eastAsia="Meiryo UI" w:hAnsi="Calibri"/>
          <w:sz w:val="21"/>
          <w:szCs w:val="24"/>
        </w:rPr>
      </w:pPr>
      <w:r w:rsidRPr="001F036B">
        <w:rPr>
          <w:rFonts w:ascii="Calibri" w:eastAsia="Meiryo UI" w:hAnsi="Calibri"/>
          <w:b/>
          <w:noProof/>
          <w:sz w:val="21"/>
          <w:szCs w:val="14"/>
          <w:u w:val="single"/>
        </w:rPr>
        <w:drawing>
          <wp:inline distT="0" distB="0" distL="0" distR="0" wp14:anchorId="12FF4E93" wp14:editId="7FD796CA">
            <wp:extent cx="603250" cy="603250"/>
            <wp:effectExtent l="0" t="0" r="0" b="0"/>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3250" cy="603250"/>
                    </a:xfrm>
                    <a:prstGeom prst="rect">
                      <a:avLst/>
                    </a:prstGeom>
                  </pic:spPr>
                </pic:pic>
              </a:graphicData>
            </a:graphic>
          </wp:inline>
        </w:drawing>
      </w:r>
    </w:p>
    <w:p w14:paraId="2A796407" w14:textId="0D21A937" w:rsidR="0047581D" w:rsidRPr="001F036B" w:rsidRDefault="007B2E82" w:rsidP="00476FB0">
      <w:pPr>
        <w:rPr>
          <w:rFonts w:ascii="Calibri" w:eastAsia="Meiryo UI" w:hAnsi="Calibri"/>
          <w:sz w:val="21"/>
          <w:szCs w:val="24"/>
        </w:rPr>
      </w:pPr>
      <w:r w:rsidRPr="001F036B">
        <w:rPr>
          <w:rFonts w:ascii="Calibri" w:eastAsia="Meiryo UI" w:hAnsi="Calibri" w:hint="eastAsia"/>
          <w:sz w:val="21"/>
          <w:szCs w:val="24"/>
        </w:rPr>
        <w:t>【</w:t>
      </w:r>
      <w:r w:rsidR="003D627D" w:rsidRPr="001F036B">
        <w:rPr>
          <w:rFonts w:ascii="Calibri" w:eastAsia="Meiryo UI" w:hAnsi="Calibri" w:hint="eastAsia"/>
          <w:sz w:val="21"/>
          <w:szCs w:val="24"/>
        </w:rPr>
        <w:t>当院の研究責任者</w:t>
      </w:r>
      <w:r w:rsidRPr="001F036B">
        <w:rPr>
          <w:rFonts w:ascii="Calibri" w:eastAsia="Meiryo UI" w:hAnsi="Calibri" w:hint="eastAsia"/>
          <w:sz w:val="21"/>
          <w:szCs w:val="24"/>
        </w:rPr>
        <w:t>】</w:t>
      </w:r>
    </w:p>
    <w:p w14:paraId="7ADFE9E0" w14:textId="2CADEB1D" w:rsidR="001F036B" w:rsidRPr="001F036B" w:rsidRDefault="001F036B" w:rsidP="001F036B">
      <w:pPr>
        <w:spacing w:line="276" w:lineRule="auto"/>
        <w:ind w:firstLineChars="400" w:firstLine="840"/>
        <w:rPr>
          <w:rFonts w:ascii="Meiryo UI" w:eastAsia="Meiryo UI" w:hAnsi="Meiryo UI"/>
          <w:sz w:val="21"/>
        </w:rPr>
      </w:pPr>
      <w:r w:rsidRPr="001F036B">
        <w:rPr>
          <w:rFonts w:ascii="Meiryo UI" w:eastAsia="Meiryo UI" w:hAnsi="Meiryo UI" w:hint="eastAsia"/>
          <w:sz w:val="21"/>
        </w:rPr>
        <w:t>呼吸器内科</w:t>
      </w:r>
      <w:r w:rsidRPr="001F036B">
        <w:rPr>
          <w:rFonts w:ascii="Meiryo UI" w:eastAsia="Meiryo UI" w:hAnsi="Meiryo UI"/>
          <w:sz w:val="21"/>
        </w:rPr>
        <w:t xml:space="preserve">    </w:t>
      </w:r>
      <w:r w:rsidRPr="001F036B">
        <w:rPr>
          <w:rFonts w:ascii="Meiryo UI" w:eastAsia="Meiryo UI" w:hAnsi="Meiryo UI" w:hint="eastAsia"/>
          <w:sz w:val="21"/>
        </w:rPr>
        <w:t xml:space="preserve">鏑木　孝之　</w:t>
      </w:r>
    </w:p>
    <w:p w14:paraId="12B7BCC9" w14:textId="77777777" w:rsidR="003D627D" w:rsidRPr="001F036B" w:rsidRDefault="003D627D" w:rsidP="00476FB0">
      <w:pPr>
        <w:rPr>
          <w:rFonts w:ascii="Calibri" w:eastAsia="Meiryo UI" w:hAnsi="Calibri"/>
          <w:sz w:val="21"/>
          <w:szCs w:val="21"/>
        </w:rPr>
      </w:pPr>
    </w:p>
    <w:p w14:paraId="56F9202D" w14:textId="77777777" w:rsidR="00561F50" w:rsidRPr="001F036B" w:rsidRDefault="00561F50" w:rsidP="00561F50">
      <w:pPr>
        <w:rPr>
          <w:rFonts w:ascii="Meiryo UI" w:eastAsia="Meiryo UI" w:hAnsi="Meiryo UI"/>
          <w:sz w:val="21"/>
          <w:szCs w:val="22"/>
        </w:rPr>
      </w:pPr>
      <w:r w:rsidRPr="001F036B">
        <w:rPr>
          <w:rFonts w:ascii="Meiryo UI" w:eastAsia="Meiryo UI" w:hAnsi="Meiryo UI" w:hint="eastAsia"/>
          <w:sz w:val="21"/>
          <w:szCs w:val="22"/>
        </w:rPr>
        <w:t>【研究の背景】</w:t>
      </w:r>
    </w:p>
    <w:p w14:paraId="79BD0921" w14:textId="73647032" w:rsidR="00D83B5F" w:rsidRPr="001F036B" w:rsidRDefault="00103163" w:rsidP="00D83B5F">
      <w:pPr>
        <w:pStyle w:val="1"/>
        <w:ind w:leftChars="0" w:left="0" w:firstLine="0"/>
        <w:rPr>
          <w:rFonts w:ascii="Meiryo UI" w:eastAsia="Meiryo UI" w:hAnsi="Meiryo UI"/>
          <w:sz w:val="21"/>
          <w:szCs w:val="21"/>
        </w:rPr>
      </w:pPr>
      <w:r w:rsidRPr="001F036B">
        <w:rPr>
          <w:rFonts w:ascii="Meiryo UI" w:eastAsia="Meiryo UI" w:hAnsi="Meiryo UI" w:hint="eastAsia"/>
          <w:sz w:val="21"/>
          <w:szCs w:val="21"/>
        </w:rPr>
        <w:t>ステージⅢの非小細胞肺がん</w:t>
      </w:r>
      <w:r w:rsidR="00D83B5F" w:rsidRPr="001F036B">
        <w:rPr>
          <w:rFonts w:ascii="Meiryo UI" w:eastAsia="Meiryo UI" w:hAnsi="Meiryo UI" w:hint="eastAsia"/>
          <w:sz w:val="21"/>
          <w:szCs w:val="21"/>
        </w:rPr>
        <w:t>に対する</w:t>
      </w:r>
      <w:r w:rsidRPr="001F036B">
        <w:rPr>
          <w:rFonts w:ascii="Meiryo UI" w:eastAsia="Meiryo UI" w:hAnsi="Meiryo UI" w:hint="eastAsia"/>
          <w:sz w:val="21"/>
          <w:szCs w:val="21"/>
        </w:rPr>
        <w:t>治療</w:t>
      </w:r>
      <w:r w:rsidR="002C3F5F" w:rsidRPr="001F036B">
        <w:rPr>
          <w:rFonts w:ascii="Meiryo UI" w:eastAsia="Meiryo UI" w:hAnsi="Meiryo UI" w:hint="eastAsia"/>
          <w:sz w:val="21"/>
          <w:szCs w:val="21"/>
        </w:rPr>
        <w:t>法</w:t>
      </w:r>
      <w:r w:rsidR="00D83B5F" w:rsidRPr="001F036B">
        <w:rPr>
          <w:rFonts w:ascii="Meiryo UI" w:eastAsia="Meiryo UI" w:hAnsi="Meiryo UI" w:hint="eastAsia"/>
          <w:sz w:val="21"/>
          <w:szCs w:val="21"/>
        </w:rPr>
        <w:t>のひとつである</w:t>
      </w:r>
      <w:r w:rsidRPr="001F036B">
        <w:rPr>
          <w:rFonts w:ascii="Meiryo UI" w:eastAsia="Meiryo UI" w:hAnsi="Meiryo UI" w:hint="eastAsia"/>
          <w:sz w:val="21"/>
          <w:szCs w:val="21"/>
        </w:rPr>
        <w:t>化学放射線療法の効果を維持させる治療として</w:t>
      </w:r>
      <w:r w:rsidR="002C3F5F" w:rsidRPr="001F036B">
        <w:rPr>
          <w:rFonts w:ascii="Meiryo UI" w:eastAsia="Meiryo UI" w:hAnsi="Meiryo UI" w:hint="eastAsia"/>
          <w:sz w:val="21"/>
          <w:szCs w:val="21"/>
        </w:rPr>
        <w:t>、</w:t>
      </w:r>
      <w:r w:rsidRPr="001F036B">
        <w:rPr>
          <w:rFonts w:ascii="Meiryo UI" w:eastAsia="Meiryo UI" w:hAnsi="Meiryo UI" w:hint="eastAsia"/>
          <w:sz w:val="21"/>
          <w:szCs w:val="21"/>
        </w:rPr>
        <w:t>抗がん剤であるデュルバルマブが</w:t>
      </w:r>
      <w:r w:rsidR="00D83B5F" w:rsidRPr="001F036B">
        <w:rPr>
          <w:rFonts w:ascii="Meiryo UI" w:eastAsia="Meiryo UI" w:hAnsi="Meiryo UI" w:hint="eastAsia"/>
          <w:sz w:val="21"/>
          <w:szCs w:val="21"/>
        </w:rPr>
        <w:t>2</w:t>
      </w:r>
      <w:r w:rsidR="00D83B5F" w:rsidRPr="001F036B">
        <w:rPr>
          <w:rFonts w:ascii="Meiryo UI" w:eastAsia="Meiryo UI" w:hAnsi="Meiryo UI"/>
          <w:sz w:val="21"/>
          <w:szCs w:val="21"/>
        </w:rPr>
        <w:t>018</w:t>
      </w:r>
      <w:r w:rsidR="00D83B5F" w:rsidRPr="001F036B">
        <w:rPr>
          <w:rFonts w:ascii="Meiryo UI" w:eastAsia="Meiryo UI" w:hAnsi="Meiryo UI" w:hint="eastAsia"/>
          <w:sz w:val="21"/>
          <w:szCs w:val="21"/>
        </w:rPr>
        <w:t>年に薬事</w:t>
      </w:r>
      <w:r w:rsidRPr="001F036B">
        <w:rPr>
          <w:rFonts w:ascii="Meiryo UI" w:eastAsia="Meiryo UI" w:hAnsi="Meiryo UI" w:hint="eastAsia"/>
          <w:sz w:val="21"/>
          <w:szCs w:val="21"/>
        </w:rPr>
        <w:t>承認されました。デュルバルマブは活性化</w:t>
      </w:r>
      <w:r w:rsidRPr="001F036B">
        <w:rPr>
          <w:rFonts w:ascii="Meiryo UI" w:eastAsia="Meiryo UI" w:hAnsi="Meiryo UI"/>
          <w:sz w:val="21"/>
          <w:szCs w:val="21"/>
        </w:rPr>
        <w:t>T細胞に発現する免疫チェックポイント分子であるPD-L1を直接標的とするヒトモノクローナル抗体であり、腫瘍の免疫</w:t>
      </w:r>
      <w:r w:rsidRPr="001F036B">
        <w:rPr>
          <w:rFonts w:ascii="Meiryo UI" w:eastAsia="Meiryo UI" w:hAnsi="Meiryo UI" w:hint="eastAsia"/>
          <w:sz w:val="21"/>
          <w:szCs w:val="21"/>
        </w:rPr>
        <w:t>からの逃避機構が働かないよう作用し、免疫反応を誘発することで、腫瘍増殖を抑制すると考えられています。デュルバルマブの安全性及び有効性は臨床試験で証明されましたが、免疫チェックポイント阻害薬の特徴である長期的な安全性及び有効性への影響を明らかにする</w:t>
      </w:r>
      <w:r w:rsidR="00D83B5F" w:rsidRPr="001F036B">
        <w:rPr>
          <w:rFonts w:ascii="Meiryo UI" w:eastAsia="Meiryo UI" w:hAnsi="Meiryo UI" w:hint="eastAsia"/>
          <w:sz w:val="21"/>
          <w:szCs w:val="21"/>
        </w:rPr>
        <w:t>ため</w:t>
      </w:r>
      <w:r w:rsidRPr="001F036B">
        <w:rPr>
          <w:rFonts w:ascii="Meiryo UI" w:eastAsia="Meiryo UI" w:hAnsi="Meiryo UI" w:hint="eastAsia"/>
          <w:sz w:val="21"/>
          <w:szCs w:val="21"/>
        </w:rPr>
        <w:t>にさらなる調査・研究が必要であると考え</w:t>
      </w:r>
      <w:r w:rsidR="00D83B5F" w:rsidRPr="001F036B">
        <w:rPr>
          <w:rFonts w:ascii="Meiryo UI" w:eastAsia="Meiryo UI" w:hAnsi="Meiryo UI" w:hint="eastAsia"/>
          <w:sz w:val="21"/>
          <w:szCs w:val="21"/>
        </w:rPr>
        <w:t>られ</w:t>
      </w:r>
      <w:r w:rsidRPr="001F036B">
        <w:rPr>
          <w:rFonts w:ascii="Meiryo UI" w:eastAsia="Meiryo UI" w:hAnsi="Meiryo UI" w:hint="eastAsia"/>
          <w:sz w:val="21"/>
          <w:szCs w:val="21"/>
        </w:rPr>
        <w:t>ます。</w:t>
      </w:r>
    </w:p>
    <w:p w14:paraId="79C36680" w14:textId="77777777" w:rsidR="00D83B5F" w:rsidRPr="001F036B" w:rsidRDefault="00D83B5F" w:rsidP="00D83B5F">
      <w:pPr>
        <w:rPr>
          <w:rFonts w:ascii="Meiryo UI" w:eastAsia="Meiryo UI" w:hAnsi="Meiryo UI"/>
          <w:sz w:val="21"/>
          <w:szCs w:val="22"/>
        </w:rPr>
      </w:pPr>
    </w:p>
    <w:p w14:paraId="5AA5340A" w14:textId="77777777" w:rsidR="00D83B5F" w:rsidRPr="001F036B" w:rsidRDefault="00D83B5F" w:rsidP="00D83B5F">
      <w:pPr>
        <w:rPr>
          <w:rFonts w:ascii="Meiryo UI" w:eastAsia="Meiryo UI" w:hAnsi="Meiryo UI"/>
          <w:sz w:val="21"/>
          <w:szCs w:val="22"/>
        </w:rPr>
      </w:pPr>
      <w:r w:rsidRPr="001F036B">
        <w:rPr>
          <w:rFonts w:ascii="Meiryo UI" w:eastAsia="Meiryo UI" w:hAnsi="Meiryo UI"/>
          <w:sz w:val="21"/>
          <w:szCs w:val="22"/>
        </w:rPr>
        <w:lastRenderedPageBreak/>
        <w:t>【</w:t>
      </w:r>
      <w:r w:rsidRPr="001F036B">
        <w:rPr>
          <w:rFonts w:ascii="Meiryo UI" w:eastAsia="Meiryo UI" w:hAnsi="Meiryo UI" w:hint="eastAsia"/>
          <w:sz w:val="21"/>
          <w:szCs w:val="22"/>
        </w:rPr>
        <w:t>研究の目的</w:t>
      </w:r>
      <w:r w:rsidRPr="001F036B">
        <w:rPr>
          <w:rFonts w:ascii="Meiryo UI" w:eastAsia="Meiryo UI" w:hAnsi="Meiryo UI"/>
          <w:sz w:val="21"/>
          <w:szCs w:val="22"/>
        </w:rPr>
        <w:t>】</w:t>
      </w:r>
    </w:p>
    <w:p w14:paraId="5AE58124" w14:textId="1C6458CA" w:rsidR="002C3F5F" w:rsidRPr="001F036B" w:rsidRDefault="00D83B5F" w:rsidP="002C3F5F">
      <w:pPr>
        <w:rPr>
          <w:rFonts w:ascii="Meiryo UI" w:eastAsia="Meiryo UI" w:hAnsi="Meiryo UI"/>
          <w:sz w:val="21"/>
          <w:szCs w:val="22"/>
        </w:rPr>
      </w:pPr>
      <w:r w:rsidRPr="001F036B">
        <w:rPr>
          <w:rFonts w:ascii="Meiryo UI" w:eastAsia="Meiryo UI" w:hAnsi="Meiryo UI" w:hint="eastAsia"/>
          <w:sz w:val="21"/>
          <w:szCs w:val="22"/>
        </w:rPr>
        <w:t>この研究では</w:t>
      </w:r>
      <w:r w:rsidR="00103163" w:rsidRPr="001F036B">
        <w:rPr>
          <w:rFonts w:ascii="Meiryo UI" w:eastAsia="Meiryo UI" w:hAnsi="Meiryo UI" w:hint="eastAsia"/>
          <w:sz w:val="21"/>
          <w:szCs w:val="21"/>
        </w:rPr>
        <w:t>、ステージⅢ非小細胞肺がんで化学放射線療法後にデュルバルマブの投与を受けた</w:t>
      </w:r>
      <w:r w:rsidRPr="001F036B">
        <w:rPr>
          <w:rFonts w:ascii="Meiryo UI" w:eastAsia="Meiryo UI" w:hAnsi="Meiryo UI" w:hint="eastAsia"/>
          <w:sz w:val="21"/>
          <w:szCs w:val="21"/>
        </w:rPr>
        <w:t>日本の</w:t>
      </w:r>
      <w:r w:rsidR="00103163" w:rsidRPr="001F036B">
        <w:rPr>
          <w:rFonts w:ascii="Meiryo UI" w:eastAsia="Meiryo UI" w:hAnsi="Meiryo UI" w:hint="eastAsia"/>
          <w:sz w:val="21"/>
          <w:szCs w:val="21"/>
        </w:rPr>
        <w:t>患者さんにおいて、長期的な安全性および有効性を調査</w:t>
      </w:r>
      <w:r w:rsidRPr="001F036B">
        <w:rPr>
          <w:rFonts w:ascii="Meiryo UI" w:eastAsia="Meiryo UI" w:hAnsi="Meiryo UI" w:hint="eastAsia"/>
          <w:sz w:val="21"/>
          <w:szCs w:val="21"/>
        </w:rPr>
        <w:t>することを目的としています。</w:t>
      </w:r>
      <w:r w:rsidR="00103163" w:rsidRPr="001F036B">
        <w:rPr>
          <w:rFonts w:ascii="Meiryo UI" w:eastAsia="Meiryo UI" w:hAnsi="Meiryo UI"/>
          <w:sz w:val="21"/>
          <w:szCs w:val="21"/>
        </w:rPr>
        <w:t xml:space="preserve"> </w:t>
      </w:r>
      <w:r w:rsidR="002C3F5F" w:rsidRPr="001F036B">
        <w:rPr>
          <w:rFonts w:ascii="Meiryo UI" w:eastAsia="Meiryo UI" w:hAnsi="Meiryo UI"/>
          <w:sz w:val="21"/>
          <w:szCs w:val="22"/>
        </w:rPr>
        <w:t>この研究を実施するにあたり、患者さんの人権や安全への</w:t>
      </w:r>
      <w:r w:rsidR="002C3F5F" w:rsidRPr="001F036B">
        <w:rPr>
          <w:rFonts w:ascii="Meiryo UI" w:eastAsia="Meiryo UI" w:hAnsi="Meiryo UI" w:hint="eastAsia"/>
          <w:sz w:val="21"/>
          <w:szCs w:val="22"/>
        </w:rPr>
        <w:t>配慮について、また、医学の発展に役立つかどうかについて、当院の倫理審査委員会で検討され、承認を受けています。</w:t>
      </w:r>
    </w:p>
    <w:p w14:paraId="187CCB99" w14:textId="31982403" w:rsidR="00103163" w:rsidRPr="001F036B" w:rsidRDefault="00103163" w:rsidP="00D83B5F">
      <w:pPr>
        <w:rPr>
          <w:rFonts w:ascii="Meiryo UI" w:eastAsia="Meiryo UI" w:hAnsi="Meiryo UI"/>
          <w:sz w:val="21"/>
          <w:szCs w:val="22"/>
        </w:rPr>
      </w:pPr>
    </w:p>
    <w:p w14:paraId="069B624F" w14:textId="3663213B" w:rsidR="00103163" w:rsidRPr="001F036B" w:rsidRDefault="002C3F5F" w:rsidP="002C3F5F">
      <w:pPr>
        <w:pStyle w:val="1"/>
        <w:ind w:leftChars="0" w:left="0" w:firstLine="0"/>
        <w:rPr>
          <w:rFonts w:ascii="Meiryo UI" w:eastAsia="Meiryo UI" w:hAnsi="Meiryo UI"/>
          <w:sz w:val="21"/>
          <w:szCs w:val="21"/>
        </w:rPr>
      </w:pPr>
      <w:r w:rsidRPr="001F036B">
        <w:rPr>
          <w:rFonts w:ascii="Meiryo UI" w:eastAsia="Meiryo UI" w:hAnsi="Meiryo UI" w:hint="eastAsia"/>
          <w:sz w:val="21"/>
          <w:szCs w:val="21"/>
        </w:rPr>
        <w:t>【</w:t>
      </w:r>
      <w:r w:rsidRPr="001F036B">
        <w:rPr>
          <w:rFonts w:ascii="Calibri" w:eastAsia="Meiryo UI" w:hAnsi="Calibri" w:hint="eastAsia"/>
          <w:sz w:val="21"/>
        </w:rPr>
        <w:t>C</w:t>
      </w:r>
      <w:r w:rsidRPr="001F036B">
        <w:rPr>
          <w:rFonts w:ascii="Calibri" w:eastAsia="Meiryo UI" w:hAnsi="Calibri"/>
          <w:sz w:val="21"/>
        </w:rPr>
        <w:t>T</w:t>
      </w:r>
      <w:r w:rsidRPr="001F036B">
        <w:rPr>
          <w:rFonts w:ascii="Calibri" w:eastAsia="Meiryo UI" w:hAnsi="Calibri" w:hint="eastAsia"/>
          <w:sz w:val="21"/>
        </w:rPr>
        <w:t>検査の画像データ</w:t>
      </w:r>
      <w:r w:rsidR="00C55F10" w:rsidRPr="001F036B">
        <w:rPr>
          <w:rFonts w:ascii="Calibri" w:eastAsia="Meiryo UI" w:hAnsi="Calibri" w:hint="eastAsia"/>
          <w:sz w:val="21"/>
        </w:rPr>
        <w:t>が加わった</w:t>
      </w:r>
      <w:r w:rsidRPr="001F036B">
        <w:rPr>
          <w:rFonts w:ascii="Calibri" w:eastAsia="Meiryo UI" w:hAnsi="Calibri" w:hint="eastAsia"/>
          <w:sz w:val="21"/>
        </w:rPr>
        <w:t>背景</w:t>
      </w:r>
      <w:r w:rsidRPr="001F036B">
        <w:rPr>
          <w:rFonts w:ascii="Meiryo UI" w:eastAsia="Meiryo UI" w:hAnsi="Meiryo UI" w:hint="eastAsia"/>
          <w:sz w:val="21"/>
          <w:szCs w:val="21"/>
        </w:rPr>
        <w:t>】</w:t>
      </w:r>
    </w:p>
    <w:p w14:paraId="0BEB5B24" w14:textId="11107392" w:rsidR="00260596" w:rsidRPr="001F036B" w:rsidRDefault="00103163" w:rsidP="00103163">
      <w:pPr>
        <w:pStyle w:val="1"/>
        <w:ind w:leftChars="0" w:left="0" w:firstLine="0"/>
        <w:rPr>
          <w:rFonts w:ascii="Meiryo UI" w:eastAsia="Meiryo UI" w:hAnsi="Meiryo UI"/>
          <w:sz w:val="21"/>
          <w:szCs w:val="22"/>
        </w:rPr>
      </w:pPr>
      <w:r w:rsidRPr="001F036B">
        <w:rPr>
          <w:rFonts w:ascii="Meiryo UI" w:eastAsia="Meiryo UI" w:hAnsi="Meiryo UI" w:hint="eastAsia"/>
          <w:sz w:val="21"/>
          <w:szCs w:val="21"/>
        </w:rPr>
        <w:t>デュルバルマブの投与中に</w:t>
      </w:r>
      <w:r w:rsidR="00CD03A8" w:rsidRPr="001F036B">
        <w:rPr>
          <w:rFonts w:ascii="Meiryo UI" w:eastAsia="Meiryo UI" w:hAnsi="Meiryo UI" w:hint="eastAsia"/>
          <w:sz w:val="21"/>
          <w:szCs w:val="21"/>
        </w:rPr>
        <w:t>生じる可能性がある</w:t>
      </w:r>
      <w:r w:rsidRPr="001F036B">
        <w:rPr>
          <w:rFonts w:ascii="Meiryo UI" w:eastAsia="Meiryo UI" w:hAnsi="Meiryo UI" w:hint="eastAsia"/>
          <w:sz w:val="21"/>
          <w:szCs w:val="21"/>
        </w:rPr>
        <w:t>有害事象（薬剤の投与後に生じる好ましくない医療上の出来事）として、間質性肺疾患があります。間質性肺疾患</w:t>
      </w:r>
      <w:r w:rsidR="00286874" w:rsidRPr="001F036B">
        <w:rPr>
          <w:rFonts w:ascii="Meiryo UI" w:eastAsia="Meiryo UI" w:hAnsi="Meiryo UI" w:hint="eastAsia"/>
          <w:sz w:val="21"/>
          <w:szCs w:val="21"/>
        </w:rPr>
        <w:t>は時に重篤化する場合があり</w:t>
      </w:r>
      <w:r w:rsidRPr="001F036B">
        <w:rPr>
          <w:rFonts w:ascii="Meiryo UI" w:eastAsia="Meiryo UI" w:hAnsi="Meiryo UI" w:hint="eastAsia"/>
          <w:sz w:val="21"/>
          <w:szCs w:val="21"/>
        </w:rPr>
        <w:t>、患者さんの安全のため、症状に応じてデュルバルマブを休薬したり中止したりすることがあります。間質性肺疾患がどんな患者さんに起こりやすいか、これまでに研究がなされてきていますが、間質性肺疾患が起きるかどうかをデュルバルマブの投与を始める前に予測できるしくみはまだありません。もし間質性肺疾患が起こる可能性が高いと予測される患者さん</w:t>
      </w:r>
      <w:r w:rsidR="007A0324" w:rsidRPr="001F036B">
        <w:rPr>
          <w:rFonts w:ascii="Meiryo UI" w:eastAsia="Meiryo UI" w:hAnsi="Meiryo UI" w:hint="eastAsia"/>
          <w:sz w:val="21"/>
          <w:szCs w:val="21"/>
        </w:rPr>
        <w:t>が分かれば、</w:t>
      </w:r>
      <w:r w:rsidR="00732E0C" w:rsidRPr="001F036B">
        <w:rPr>
          <w:rFonts w:ascii="Meiryo UI" w:eastAsia="Meiryo UI" w:hAnsi="Meiryo UI" w:hint="eastAsia"/>
          <w:sz w:val="21"/>
          <w:szCs w:val="21"/>
        </w:rPr>
        <w:t>デュルバルマブの治療中</w:t>
      </w:r>
      <w:r w:rsidRPr="001F036B">
        <w:rPr>
          <w:rFonts w:ascii="Meiryo UI" w:eastAsia="Meiryo UI" w:hAnsi="Meiryo UI" w:hint="eastAsia"/>
          <w:sz w:val="21"/>
          <w:szCs w:val="21"/>
        </w:rPr>
        <w:t>に特に注意を払うことで、間質性肺疾患を</w:t>
      </w:r>
      <w:r w:rsidR="00276574" w:rsidRPr="001F036B">
        <w:rPr>
          <w:rFonts w:ascii="Meiryo UI" w:eastAsia="Meiryo UI" w:hAnsi="Meiryo UI" w:hint="eastAsia"/>
          <w:sz w:val="21"/>
          <w:szCs w:val="21"/>
        </w:rPr>
        <w:t>早期に発見したり</w:t>
      </w:r>
      <w:r w:rsidRPr="001F036B">
        <w:rPr>
          <w:rFonts w:ascii="Meiryo UI" w:eastAsia="Meiryo UI" w:hAnsi="Meiryo UI" w:hint="eastAsia"/>
          <w:sz w:val="21"/>
          <w:szCs w:val="21"/>
        </w:rPr>
        <w:t>悪化を</w:t>
      </w:r>
      <w:r w:rsidR="00752FC0" w:rsidRPr="001F036B">
        <w:rPr>
          <w:rFonts w:ascii="Meiryo UI" w:eastAsia="Meiryo UI" w:hAnsi="Meiryo UI" w:hint="eastAsia"/>
          <w:sz w:val="21"/>
          <w:szCs w:val="21"/>
        </w:rPr>
        <w:t>未然に</w:t>
      </w:r>
      <w:r w:rsidRPr="001F036B">
        <w:rPr>
          <w:rFonts w:ascii="Meiryo UI" w:eastAsia="Meiryo UI" w:hAnsi="Meiryo UI" w:hint="eastAsia"/>
          <w:sz w:val="21"/>
          <w:szCs w:val="21"/>
        </w:rPr>
        <w:t>防</w:t>
      </w:r>
      <w:r w:rsidR="00752FC0" w:rsidRPr="001F036B">
        <w:rPr>
          <w:rFonts w:ascii="Meiryo UI" w:eastAsia="Meiryo UI" w:hAnsi="Meiryo UI" w:hint="eastAsia"/>
          <w:sz w:val="21"/>
          <w:szCs w:val="21"/>
        </w:rPr>
        <w:t>いだりして</w:t>
      </w:r>
      <w:r w:rsidRPr="001F036B">
        <w:rPr>
          <w:rFonts w:ascii="Meiryo UI" w:eastAsia="Meiryo UI" w:hAnsi="Meiryo UI" w:hint="eastAsia"/>
          <w:sz w:val="21"/>
          <w:szCs w:val="21"/>
        </w:rPr>
        <w:t>、</w:t>
      </w:r>
      <w:r w:rsidR="005B583F" w:rsidRPr="001F036B">
        <w:rPr>
          <w:rFonts w:ascii="Meiryo UI" w:eastAsia="Meiryo UI" w:hAnsi="Meiryo UI" w:hint="eastAsia"/>
          <w:sz w:val="21"/>
          <w:szCs w:val="21"/>
        </w:rPr>
        <w:t>より良い</w:t>
      </w:r>
      <w:r w:rsidRPr="001F036B">
        <w:rPr>
          <w:rFonts w:ascii="Meiryo UI" w:eastAsia="Meiryo UI" w:hAnsi="Meiryo UI" w:hint="eastAsia"/>
          <w:sz w:val="21"/>
          <w:szCs w:val="21"/>
        </w:rPr>
        <w:t>治療を</w:t>
      </w:r>
      <w:r w:rsidR="005B583F" w:rsidRPr="001F036B">
        <w:rPr>
          <w:rFonts w:ascii="Meiryo UI" w:eastAsia="Meiryo UI" w:hAnsi="Meiryo UI" w:hint="eastAsia"/>
          <w:sz w:val="21"/>
          <w:szCs w:val="21"/>
        </w:rPr>
        <w:t>受</w:t>
      </w:r>
      <w:r w:rsidRPr="001F036B">
        <w:rPr>
          <w:rFonts w:ascii="Meiryo UI" w:eastAsia="Meiryo UI" w:hAnsi="Meiryo UI" w:hint="eastAsia"/>
          <w:sz w:val="21"/>
          <w:szCs w:val="21"/>
        </w:rPr>
        <w:t>けることにつながると期待できます。そこで、この研究に参加された患者さんの診療</w:t>
      </w:r>
      <w:r w:rsidR="002C3F5F" w:rsidRPr="001F036B">
        <w:rPr>
          <w:rFonts w:ascii="Meiryo UI" w:eastAsia="Meiryo UI" w:hAnsi="Meiryo UI" w:hint="eastAsia"/>
          <w:sz w:val="21"/>
          <w:szCs w:val="21"/>
        </w:rPr>
        <w:t>情報</w:t>
      </w:r>
      <w:r w:rsidRPr="001F036B">
        <w:rPr>
          <w:rFonts w:ascii="Meiryo UI" w:eastAsia="Meiryo UI" w:hAnsi="Meiryo UI" w:hint="eastAsia"/>
          <w:sz w:val="21"/>
          <w:szCs w:val="21"/>
        </w:rPr>
        <w:t>や</w:t>
      </w:r>
      <w:r w:rsidRPr="001F036B">
        <w:rPr>
          <w:rFonts w:ascii="Meiryo UI" w:eastAsia="Meiryo UI" w:hAnsi="Meiryo UI"/>
          <w:sz w:val="21"/>
          <w:szCs w:val="21"/>
        </w:rPr>
        <w:t>CT検査</w:t>
      </w:r>
      <w:r w:rsidR="002C3F5F" w:rsidRPr="001F036B">
        <w:rPr>
          <w:rFonts w:ascii="Meiryo UI" w:eastAsia="Meiryo UI" w:hAnsi="Meiryo UI" w:hint="eastAsia"/>
          <w:sz w:val="21"/>
          <w:szCs w:val="21"/>
        </w:rPr>
        <w:t>の</w:t>
      </w:r>
      <w:r w:rsidRPr="001F036B">
        <w:rPr>
          <w:rFonts w:ascii="Meiryo UI" w:eastAsia="Meiryo UI" w:hAnsi="Meiryo UI"/>
          <w:sz w:val="21"/>
          <w:szCs w:val="21"/>
        </w:rPr>
        <w:t>画像</w:t>
      </w:r>
      <w:r w:rsidR="002C3F5F" w:rsidRPr="001F036B">
        <w:rPr>
          <w:rFonts w:ascii="Meiryo UI" w:eastAsia="Meiryo UI" w:hAnsi="Meiryo UI" w:hint="eastAsia"/>
          <w:sz w:val="21"/>
          <w:szCs w:val="21"/>
        </w:rPr>
        <w:t>データ</w:t>
      </w:r>
      <w:r w:rsidRPr="001F036B">
        <w:rPr>
          <w:rFonts w:ascii="Meiryo UI" w:eastAsia="Meiryo UI" w:hAnsi="Meiryo UI"/>
          <w:sz w:val="21"/>
          <w:szCs w:val="21"/>
        </w:rPr>
        <w:t>から、間質性肺疾患を予測するしくみ作りを検討</w:t>
      </w:r>
      <w:r w:rsidR="00C55F10" w:rsidRPr="001F036B">
        <w:rPr>
          <w:rFonts w:ascii="Meiryo UI" w:eastAsia="Meiryo UI" w:hAnsi="Meiryo UI" w:hint="eastAsia"/>
          <w:sz w:val="21"/>
          <w:szCs w:val="21"/>
        </w:rPr>
        <w:t>します</w:t>
      </w:r>
      <w:r w:rsidRPr="001F036B">
        <w:rPr>
          <w:rFonts w:ascii="Meiryo UI" w:eastAsia="Meiryo UI" w:hAnsi="Meiryo UI"/>
          <w:sz w:val="21"/>
          <w:szCs w:val="21"/>
        </w:rPr>
        <w:t>。</w:t>
      </w:r>
    </w:p>
    <w:p w14:paraId="24E3A678" w14:textId="77777777" w:rsidR="00A04D2D" w:rsidRPr="001F036B" w:rsidRDefault="00A04D2D" w:rsidP="00476FB0">
      <w:pPr>
        <w:rPr>
          <w:rFonts w:ascii="Calibri" w:eastAsia="Meiryo UI" w:hAnsi="Calibri"/>
          <w:sz w:val="21"/>
          <w:szCs w:val="24"/>
        </w:rPr>
      </w:pPr>
    </w:p>
    <w:p w14:paraId="4C760C81" w14:textId="77777777" w:rsidR="0047581D" w:rsidRPr="001F036B" w:rsidRDefault="007B2E82" w:rsidP="00476FB0">
      <w:pPr>
        <w:rPr>
          <w:rFonts w:ascii="Calibri" w:eastAsia="Meiryo UI" w:hAnsi="Calibri"/>
          <w:sz w:val="21"/>
          <w:szCs w:val="24"/>
        </w:rPr>
      </w:pPr>
      <w:r w:rsidRPr="001F036B">
        <w:rPr>
          <w:rFonts w:ascii="Calibri" w:eastAsia="Meiryo UI" w:hAnsi="Calibri" w:hint="eastAsia"/>
          <w:sz w:val="21"/>
          <w:szCs w:val="24"/>
        </w:rPr>
        <w:t>【</w:t>
      </w:r>
      <w:r w:rsidR="0047581D" w:rsidRPr="001F036B">
        <w:rPr>
          <w:rFonts w:ascii="Calibri" w:eastAsia="Meiryo UI" w:hAnsi="Calibri" w:hint="eastAsia"/>
          <w:sz w:val="21"/>
          <w:szCs w:val="24"/>
        </w:rPr>
        <w:t>研究の方法</w:t>
      </w:r>
      <w:r w:rsidRPr="001F036B">
        <w:rPr>
          <w:rFonts w:ascii="Calibri" w:eastAsia="Meiryo UI" w:hAnsi="Calibri" w:hint="eastAsia"/>
          <w:sz w:val="21"/>
          <w:szCs w:val="24"/>
        </w:rPr>
        <w:t>】</w:t>
      </w:r>
    </w:p>
    <w:p w14:paraId="67CA9291" w14:textId="3357252D" w:rsidR="002B0383" w:rsidRPr="001F036B" w:rsidRDefault="00010A66" w:rsidP="00B918C1">
      <w:pPr>
        <w:numPr>
          <w:ilvl w:val="0"/>
          <w:numId w:val="2"/>
        </w:numPr>
        <w:rPr>
          <w:rFonts w:ascii="Calibri" w:eastAsia="Meiryo UI" w:hAnsi="Calibri"/>
          <w:sz w:val="21"/>
          <w:szCs w:val="24"/>
        </w:rPr>
      </w:pPr>
      <w:r w:rsidRPr="001F036B">
        <w:rPr>
          <w:rFonts w:ascii="Calibri" w:eastAsia="Meiryo UI" w:hAnsi="Calibri" w:hint="eastAsia"/>
          <w:sz w:val="21"/>
          <w:szCs w:val="24"/>
        </w:rPr>
        <w:t>参加</w:t>
      </w:r>
      <w:r w:rsidR="0047581D" w:rsidRPr="001F036B">
        <w:rPr>
          <w:rFonts w:ascii="Calibri" w:eastAsia="Meiryo UI" w:hAnsi="Calibri" w:hint="eastAsia"/>
          <w:sz w:val="21"/>
          <w:szCs w:val="24"/>
        </w:rPr>
        <w:t>対象とな</w:t>
      </w:r>
      <w:r w:rsidRPr="001F036B">
        <w:rPr>
          <w:rFonts w:ascii="Calibri" w:eastAsia="Meiryo UI" w:hAnsi="Calibri" w:hint="eastAsia"/>
          <w:sz w:val="21"/>
          <w:szCs w:val="24"/>
        </w:rPr>
        <w:t>った</w:t>
      </w:r>
      <w:r w:rsidR="0047581D" w:rsidRPr="001F036B">
        <w:rPr>
          <w:rFonts w:ascii="Calibri" w:eastAsia="Meiryo UI" w:hAnsi="Calibri" w:hint="eastAsia"/>
          <w:sz w:val="21"/>
          <w:szCs w:val="24"/>
        </w:rPr>
        <w:t>患者さん</w:t>
      </w:r>
    </w:p>
    <w:p w14:paraId="6165BF7B" w14:textId="3890E81A" w:rsidR="00E565C5" w:rsidRPr="001F036B" w:rsidRDefault="00010A66" w:rsidP="00061A83">
      <w:pPr>
        <w:ind w:left="420"/>
        <w:rPr>
          <w:rFonts w:ascii="Calibri" w:eastAsia="Meiryo UI" w:hAnsi="Calibri"/>
          <w:sz w:val="21"/>
          <w:szCs w:val="24"/>
        </w:rPr>
      </w:pPr>
      <w:r w:rsidRPr="001F036B">
        <w:rPr>
          <w:rFonts w:ascii="Calibri" w:eastAsia="Meiryo UI" w:hAnsi="Calibri" w:hint="eastAsia"/>
          <w:sz w:val="21"/>
        </w:rPr>
        <w:t>2</w:t>
      </w:r>
      <w:r w:rsidR="001F036B" w:rsidRPr="001F036B">
        <w:rPr>
          <w:rFonts w:ascii="Calibri" w:eastAsia="Meiryo UI" w:hAnsi="Calibri"/>
          <w:sz w:val="21"/>
        </w:rPr>
        <w:t>019</w:t>
      </w:r>
      <w:r w:rsidRPr="001F036B">
        <w:rPr>
          <w:rFonts w:ascii="Calibri" w:eastAsia="Meiryo UI" w:hAnsi="Calibri" w:hint="eastAsia"/>
          <w:sz w:val="21"/>
        </w:rPr>
        <w:t>年</w:t>
      </w:r>
      <w:r w:rsidR="001F036B" w:rsidRPr="001F036B">
        <w:rPr>
          <w:rFonts w:ascii="Calibri" w:eastAsia="Meiryo UI" w:hAnsi="Calibri"/>
          <w:sz w:val="21"/>
        </w:rPr>
        <w:t>10</w:t>
      </w:r>
      <w:r w:rsidRPr="001F036B">
        <w:rPr>
          <w:rFonts w:ascii="Calibri" w:eastAsia="Meiryo UI" w:hAnsi="Calibri" w:hint="eastAsia"/>
          <w:sz w:val="21"/>
        </w:rPr>
        <w:t>月から</w:t>
      </w:r>
      <w:r w:rsidRPr="001F036B">
        <w:rPr>
          <w:rFonts w:ascii="Calibri" w:eastAsia="Meiryo UI" w:hAnsi="Calibri" w:hint="eastAsia"/>
          <w:sz w:val="21"/>
        </w:rPr>
        <w:t>2</w:t>
      </w:r>
      <w:r w:rsidRPr="001F036B">
        <w:rPr>
          <w:rFonts w:ascii="Calibri" w:eastAsia="Meiryo UI" w:hAnsi="Calibri"/>
          <w:sz w:val="21"/>
        </w:rPr>
        <w:t>020</w:t>
      </w:r>
      <w:r w:rsidRPr="001F036B">
        <w:rPr>
          <w:rFonts w:ascii="Calibri" w:eastAsia="Meiryo UI" w:hAnsi="Calibri" w:hint="eastAsia"/>
          <w:sz w:val="21"/>
        </w:rPr>
        <w:t>年</w:t>
      </w:r>
      <w:r w:rsidR="00C55F10" w:rsidRPr="001F036B">
        <w:rPr>
          <w:rFonts w:ascii="Calibri" w:eastAsia="Meiryo UI" w:hAnsi="Calibri"/>
          <w:sz w:val="21"/>
        </w:rPr>
        <w:t>12</w:t>
      </w:r>
      <w:r w:rsidRPr="001F036B">
        <w:rPr>
          <w:rFonts w:ascii="Calibri" w:eastAsia="Meiryo UI" w:hAnsi="Calibri" w:hint="eastAsia"/>
          <w:sz w:val="21"/>
        </w:rPr>
        <w:t>月の期間中に</w:t>
      </w:r>
      <w:r w:rsidRPr="001F036B">
        <w:rPr>
          <w:rFonts w:ascii="Calibri" w:eastAsia="Meiryo UI" w:hAnsi="Calibri"/>
          <w:sz w:val="21"/>
          <w:szCs w:val="24"/>
        </w:rPr>
        <w:t>切除不能ステージ</w:t>
      </w:r>
      <w:r w:rsidRPr="001F036B">
        <w:rPr>
          <w:rFonts w:cs="ＭＳ 明朝" w:hint="eastAsia"/>
          <w:sz w:val="21"/>
          <w:szCs w:val="24"/>
        </w:rPr>
        <w:t>Ⅲ</w:t>
      </w:r>
      <w:r w:rsidRPr="001F036B">
        <w:rPr>
          <w:rFonts w:ascii="Calibri" w:eastAsia="Meiryo UI" w:hAnsi="Calibri"/>
          <w:sz w:val="21"/>
          <w:szCs w:val="24"/>
        </w:rPr>
        <w:t>非小細胞肺がんで化学放射線療法後にデュルバルマブの投与を受ける予定</w:t>
      </w:r>
      <w:r w:rsidRPr="001F036B">
        <w:rPr>
          <w:rFonts w:ascii="Calibri" w:eastAsia="Meiryo UI" w:hAnsi="Calibri" w:hint="eastAsia"/>
          <w:sz w:val="21"/>
          <w:szCs w:val="24"/>
        </w:rPr>
        <w:t>であった方で、研究参加に</w:t>
      </w:r>
      <w:r w:rsidRPr="001F036B">
        <w:rPr>
          <w:rFonts w:ascii="Calibri" w:eastAsia="Meiryo UI" w:hAnsi="Calibri"/>
          <w:sz w:val="21"/>
          <w:szCs w:val="24"/>
        </w:rPr>
        <w:t>文書</w:t>
      </w:r>
      <w:r w:rsidRPr="001F036B">
        <w:rPr>
          <w:rFonts w:ascii="Calibri" w:eastAsia="Meiryo UI" w:hAnsi="Calibri" w:hint="eastAsia"/>
          <w:sz w:val="21"/>
          <w:szCs w:val="24"/>
        </w:rPr>
        <w:t>で</w:t>
      </w:r>
      <w:r w:rsidRPr="001F036B">
        <w:rPr>
          <w:rFonts w:ascii="Calibri" w:eastAsia="Meiryo UI" w:hAnsi="Calibri"/>
          <w:sz w:val="21"/>
          <w:szCs w:val="24"/>
        </w:rPr>
        <w:t>同意</w:t>
      </w:r>
      <w:r w:rsidRPr="001F036B">
        <w:rPr>
          <w:rFonts w:ascii="Calibri" w:eastAsia="Meiryo UI" w:hAnsi="Calibri" w:hint="eastAsia"/>
          <w:sz w:val="21"/>
          <w:szCs w:val="24"/>
        </w:rPr>
        <w:t>さ</w:t>
      </w:r>
      <w:r w:rsidRPr="001F036B">
        <w:rPr>
          <w:rFonts w:ascii="Calibri" w:eastAsia="Meiryo UI" w:hAnsi="Calibri"/>
          <w:sz w:val="21"/>
          <w:szCs w:val="24"/>
        </w:rPr>
        <w:t>れた患者さん</w:t>
      </w:r>
    </w:p>
    <w:p w14:paraId="5E03FED2" w14:textId="77777777" w:rsidR="00047B91" w:rsidRPr="001F036B" w:rsidRDefault="00047B91" w:rsidP="00B918C1">
      <w:pPr>
        <w:ind w:left="420"/>
        <w:rPr>
          <w:rFonts w:ascii="Calibri" w:eastAsia="Meiryo UI" w:hAnsi="Calibri"/>
          <w:sz w:val="21"/>
          <w:szCs w:val="24"/>
        </w:rPr>
      </w:pPr>
    </w:p>
    <w:p w14:paraId="5A53A40A" w14:textId="0048A631" w:rsidR="008725F0" w:rsidRPr="001F036B" w:rsidRDefault="00047B91" w:rsidP="00476FB0">
      <w:pPr>
        <w:numPr>
          <w:ilvl w:val="0"/>
          <w:numId w:val="2"/>
        </w:numPr>
        <w:rPr>
          <w:rFonts w:ascii="Calibri" w:eastAsia="Meiryo UI" w:hAnsi="Calibri"/>
          <w:sz w:val="21"/>
          <w:szCs w:val="24"/>
        </w:rPr>
      </w:pPr>
      <w:r w:rsidRPr="001F036B">
        <w:rPr>
          <w:rFonts w:ascii="Calibri" w:eastAsia="Meiryo UI" w:hAnsi="Calibri" w:hint="eastAsia"/>
          <w:sz w:val="21"/>
          <w:szCs w:val="24"/>
        </w:rPr>
        <w:t>利用する</w:t>
      </w:r>
      <w:r w:rsidR="00010A66" w:rsidRPr="001F036B">
        <w:rPr>
          <w:rFonts w:ascii="Calibri" w:eastAsia="Meiryo UI" w:hAnsi="Calibri" w:hint="eastAsia"/>
          <w:sz w:val="21"/>
          <w:szCs w:val="24"/>
        </w:rPr>
        <w:t>診療</w:t>
      </w:r>
      <w:r w:rsidRPr="001F036B">
        <w:rPr>
          <w:rFonts w:ascii="Calibri" w:eastAsia="Meiryo UI" w:hAnsi="Calibri" w:hint="eastAsia"/>
          <w:sz w:val="21"/>
          <w:szCs w:val="24"/>
        </w:rPr>
        <w:t>情報の種類</w:t>
      </w:r>
    </w:p>
    <w:p w14:paraId="55C90719" w14:textId="2BCEE1D9" w:rsidR="00E565C5" w:rsidRPr="001F036B" w:rsidRDefault="000277B0" w:rsidP="008725F0">
      <w:pPr>
        <w:ind w:left="420"/>
        <w:rPr>
          <w:rFonts w:ascii="Calibri" w:eastAsia="Meiryo UI" w:hAnsi="Calibri"/>
          <w:sz w:val="21"/>
          <w:szCs w:val="24"/>
        </w:rPr>
      </w:pPr>
      <w:r w:rsidRPr="001F036B">
        <w:rPr>
          <w:rFonts w:ascii="Calibri" w:eastAsia="Meiryo UI" w:hAnsi="Calibri" w:hint="eastAsia"/>
          <w:sz w:val="21"/>
          <w:szCs w:val="24"/>
        </w:rPr>
        <w:t>診療記録から以下の研究データを収集します。</w:t>
      </w:r>
      <w:r w:rsidR="002D614A" w:rsidRPr="001F036B">
        <w:rPr>
          <w:rFonts w:ascii="Calibri" w:eastAsia="Meiryo UI" w:hAnsi="Calibri" w:hint="eastAsia"/>
          <w:sz w:val="21"/>
          <w:szCs w:val="24"/>
        </w:rPr>
        <w:t>下線部が今回の変更点になります。</w:t>
      </w:r>
    </w:p>
    <w:p w14:paraId="452648B2" w14:textId="43756079" w:rsidR="00010A66" w:rsidRPr="001F036B" w:rsidRDefault="00010A66" w:rsidP="00B918C1">
      <w:pPr>
        <w:numPr>
          <w:ilvl w:val="0"/>
          <w:numId w:val="3"/>
        </w:numPr>
        <w:rPr>
          <w:rFonts w:ascii="Calibri" w:eastAsia="Meiryo UI" w:hAnsi="Calibri"/>
          <w:sz w:val="21"/>
          <w:szCs w:val="24"/>
        </w:rPr>
      </w:pPr>
      <w:r w:rsidRPr="001F036B">
        <w:rPr>
          <w:rFonts w:ascii="Calibri" w:eastAsia="Meiryo UI" w:hAnsi="Calibri" w:hint="eastAsia"/>
          <w:sz w:val="21"/>
          <w:szCs w:val="24"/>
        </w:rPr>
        <w:t>背景情報：</w:t>
      </w:r>
      <w:r w:rsidR="00C55F10" w:rsidRPr="001F036B">
        <w:rPr>
          <w:rFonts w:ascii="Calibri" w:eastAsia="Meiryo UI" w:hAnsi="Calibri" w:hint="eastAsia"/>
          <w:sz w:val="21"/>
          <w:szCs w:val="24"/>
        </w:rPr>
        <w:t>性別、年齢</w:t>
      </w:r>
      <w:r w:rsidRPr="001F036B">
        <w:rPr>
          <w:rFonts w:ascii="Calibri" w:eastAsia="Meiryo UI" w:hAnsi="Calibri" w:hint="eastAsia"/>
          <w:sz w:val="21"/>
          <w:szCs w:val="24"/>
        </w:rPr>
        <w:t>、</w:t>
      </w:r>
      <w:r w:rsidR="00C55F10" w:rsidRPr="001F036B">
        <w:rPr>
          <w:rFonts w:ascii="Calibri" w:eastAsia="Meiryo UI" w:hAnsi="Calibri" w:hint="eastAsia"/>
          <w:sz w:val="21"/>
          <w:szCs w:val="24"/>
        </w:rPr>
        <w:t>身長、体重、</w:t>
      </w:r>
      <w:r w:rsidRPr="001F036B">
        <w:rPr>
          <w:rFonts w:ascii="Calibri" w:eastAsia="Meiryo UI" w:hAnsi="Calibri" w:hint="eastAsia"/>
          <w:sz w:val="21"/>
          <w:szCs w:val="24"/>
        </w:rPr>
        <w:t>喫煙歴、</w:t>
      </w:r>
      <w:r w:rsidR="00C55F10" w:rsidRPr="001F036B">
        <w:rPr>
          <w:rFonts w:ascii="Calibri" w:eastAsia="Meiryo UI" w:hAnsi="Calibri" w:hint="eastAsia"/>
          <w:sz w:val="21"/>
          <w:szCs w:val="24"/>
        </w:rPr>
        <w:t>併存症</w:t>
      </w:r>
      <w:r w:rsidR="00000403" w:rsidRPr="001F036B">
        <w:rPr>
          <w:rFonts w:ascii="Calibri" w:eastAsia="Meiryo UI" w:hAnsi="Calibri" w:hint="eastAsia"/>
          <w:sz w:val="21"/>
          <w:szCs w:val="24"/>
        </w:rPr>
        <w:t>、全身状態（</w:t>
      </w:r>
      <w:r w:rsidR="00000403" w:rsidRPr="001F036B">
        <w:rPr>
          <w:rFonts w:ascii="Calibri" w:eastAsia="Meiryo UI" w:hAnsi="Calibri" w:hint="eastAsia"/>
          <w:sz w:val="21"/>
          <w:szCs w:val="24"/>
        </w:rPr>
        <w:t>P</w:t>
      </w:r>
      <w:r w:rsidR="00000403" w:rsidRPr="001F036B">
        <w:rPr>
          <w:rFonts w:ascii="Calibri" w:eastAsia="Meiryo UI" w:hAnsi="Calibri"/>
          <w:sz w:val="21"/>
          <w:szCs w:val="24"/>
        </w:rPr>
        <w:t>S</w:t>
      </w:r>
      <w:r w:rsidR="00000403" w:rsidRPr="001F036B">
        <w:rPr>
          <w:rFonts w:ascii="Calibri" w:eastAsia="Meiryo UI" w:hAnsi="Calibri" w:hint="eastAsia"/>
          <w:sz w:val="21"/>
          <w:szCs w:val="24"/>
        </w:rPr>
        <w:t>）</w:t>
      </w:r>
    </w:p>
    <w:p w14:paraId="53A1D22A" w14:textId="0902CCE4" w:rsidR="00637015" w:rsidRPr="001F036B" w:rsidRDefault="00010A66" w:rsidP="00010A66">
      <w:pPr>
        <w:numPr>
          <w:ilvl w:val="0"/>
          <w:numId w:val="3"/>
        </w:numPr>
        <w:rPr>
          <w:rFonts w:ascii="Calibri" w:eastAsia="Meiryo UI" w:hAnsi="Calibri"/>
          <w:sz w:val="21"/>
          <w:szCs w:val="24"/>
        </w:rPr>
      </w:pPr>
      <w:r w:rsidRPr="001F036B">
        <w:rPr>
          <w:rFonts w:ascii="Calibri" w:eastAsia="Meiryo UI" w:hAnsi="Calibri" w:hint="eastAsia"/>
          <w:sz w:val="21"/>
          <w:szCs w:val="24"/>
        </w:rPr>
        <w:t>肺</w:t>
      </w:r>
      <w:r w:rsidR="009F72B1" w:rsidRPr="001F036B">
        <w:rPr>
          <w:rFonts w:ascii="Calibri" w:eastAsia="Meiryo UI" w:hAnsi="Calibri" w:hint="eastAsia"/>
          <w:sz w:val="21"/>
          <w:szCs w:val="24"/>
        </w:rPr>
        <w:t>癌の</w:t>
      </w:r>
      <w:r w:rsidR="0095448A" w:rsidRPr="001F036B">
        <w:rPr>
          <w:rFonts w:ascii="Calibri" w:eastAsia="Meiryo UI" w:hAnsi="Calibri" w:hint="eastAsia"/>
          <w:sz w:val="21"/>
          <w:szCs w:val="24"/>
        </w:rPr>
        <w:t>情報：</w:t>
      </w:r>
      <w:r w:rsidR="00721F6A" w:rsidRPr="001F036B">
        <w:rPr>
          <w:rFonts w:ascii="Calibri" w:eastAsia="Meiryo UI" w:hAnsi="Calibri" w:hint="eastAsia"/>
          <w:sz w:val="21"/>
          <w:szCs w:val="24"/>
        </w:rPr>
        <w:t>診断日、組織型、ステージ、</w:t>
      </w:r>
      <w:r w:rsidR="00721F6A" w:rsidRPr="001F036B">
        <w:rPr>
          <w:rFonts w:ascii="Calibri" w:eastAsia="Meiryo UI" w:hAnsi="Calibri" w:hint="eastAsia"/>
          <w:sz w:val="21"/>
          <w:szCs w:val="24"/>
        </w:rPr>
        <w:t>T</w:t>
      </w:r>
      <w:r w:rsidR="00721F6A" w:rsidRPr="001F036B">
        <w:rPr>
          <w:rFonts w:ascii="Calibri" w:eastAsia="Meiryo UI" w:hAnsi="Calibri"/>
          <w:sz w:val="21"/>
          <w:szCs w:val="24"/>
        </w:rPr>
        <w:t>NM</w:t>
      </w:r>
      <w:r w:rsidR="00721F6A" w:rsidRPr="001F036B">
        <w:rPr>
          <w:rFonts w:ascii="Calibri" w:eastAsia="Meiryo UI" w:hAnsi="Calibri"/>
          <w:sz w:val="21"/>
          <w:szCs w:val="24"/>
        </w:rPr>
        <w:t>分類、原発腫瘍部位</w:t>
      </w:r>
      <w:r w:rsidR="00721F6A" w:rsidRPr="001F036B">
        <w:rPr>
          <w:rFonts w:ascii="Calibri" w:eastAsia="Meiryo UI" w:hAnsi="Calibri" w:hint="eastAsia"/>
          <w:sz w:val="21"/>
          <w:szCs w:val="24"/>
        </w:rPr>
        <w:t>、</w:t>
      </w:r>
      <w:r w:rsidR="00721F6A" w:rsidRPr="001F036B">
        <w:rPr>
          <w:rFonts w:ascii="Calibri" w:eastAsia="Meiryo UI" w:hAnsi="Calibri"/>
          <w:sz w:val="21"/>
          <w:szCs w:val="24"/>
        </w:rPr>
        <w:t>肺癌に対する</w:t>
      </w:r>
      <w:r w:rsidR="00721F6A" w:rsidRPr="001F036B">
        <w:rPr>
          <w:rFonts w:ascii="Calibri" w:eastAsia="Meiryo UI" w:hAnsi="Calibri" w:hint="eastAsia"/>
          <w:sz w:val="21"/>
          <w:szCs w:val="24"/>
        </w:rPr>
        <w:t>治療</w:t>
      </w:r>
      <w:r w:rsidR="00721F6A" w:rsidRPr="001F036B">
        <w:rPr>
          <w:rFonts w:ascii="Calibri" w:eastAsia="Meiryo UI" w:hAnsi="Calibri"/>
          <w:sz w:val="21"/>
          <w:szCs w:val="24"/>
        </w:rPr>
        <w:t>歴</w:t>
      </w:r>
    </w:p>
    <w:p w14:paraId="20F55E4C" w14:textId="77E5B2A7" w:rsidR="00721F6A" w:rsidRPr="001F036B" w:rsidRDefault="00721F6A" w:rsidP="00010A66">
      <w:pPr>
        <w:numPr>
          <w:ilvl w:val="0"/>
          <w:numId w:val="3"/>
        </w:numPr>
        <w:rPr>
          <w:rFonts w:ascii="Calibri" w:eastAsia="Meiryo UI" w:hAnsi="Calibri"/>
          <w:sz w:val="21"/>
          <w:szCs w:val="24"/>
        </w:rPr>
      </w:pPr>
      <w:r w:rsidRPr="001F036B">
        <w:rPr>
          <w:rFonts w:ascii="Calibri" w:eastAsia="Meiryo UI" w:hAnsi="Calibri" w:hint="eastAsia"/>
          <w:sz w:val="21"/>
          <w:szCs w:val="24"/>
        </w:rPr>
        <w:t>研究開始後の治療情報：デュルバルマブの開始日・終了日・投与回数、後続治療の開始日・終了日等</w:t>
      </w:r>
    </w:p>
    <w:p w14:paraId="6441CC7C" w14:textId="777ECC62" w:rsidR="008725F0" w:rsidRPr="001F036B" w:rsidRDefault="00721F6A" w:rsidP="00637015">
      <w:pPr>
        <w:numPr>
          <w:ilvl w:val="0"/>
          <w:numId w:val="3"/>
        </w:numPr>
        <w:rPr>
          <w:rFonts w:ascii="Calibri" w:eastAsia="Meiryo UI" w:hAnsi="Calibri"/>
          <w:sz w:val="21"/>
          <w:szCs w:val="24"/>
        </w:rPr>
      </w:pPr>
      <w:r w:rsidRPr="001F036B">
        <w:rPr>
          <w:rFonts w:ascii="Calibri" w:eastAsia="Meiryo UI" w:hAnsi="Calibri" w:hint="eastAsia"/>
          <w:sz w:val="21"/>
          <w:szCs w:val="24"/>
        </w:rPr>
        <w:t>検査結果：臨床検査結果、肺機能検査結果、</w:t>
      </w:r>
      <w:r w:rsidR="00000403" w:rsidRPr="001F036B">
        <w:rPr>
          <w:rFonts w:ascii="Calibri" w:eastAsia="Meiryo UI" w:hAnsi="Calibri" w:hint="eastAsia"/>
          <w:sz w:val="21"/>
          <w:szCs w:val="24"/>
        </w:rPr>
        <w:t>病理検査結果、</w:t>
      </w:r>
      <w:r w:rsidR="00010A66" w:rsidRPr="001F036B">
        <w:rPr>
          <w:rFonts w:ascii="Calibri" w:eastAsia="Meiryo UI" w:hAnsi="Calibri" w:hint="eastAsia"/>
          <w:sz w:val="21"/>
          <w:szCs w:val="24"/>
          <w:u w:val="single"/>
        </w:rPr>
        <w:t>C</w:t>
      </w:r>
      <w:r w:rsidR="00010A66" w:rsidRPr="001F036B">
        <w:rPr>
          <w:rFonts w:ascii="Calibri" w:eastAsia="Meiryo UI" w:hAnsi="Calibri"/>
          <w:sz w:val="21"/>
          <w:szCs w:val="24"/>
          <w:u w:val="single"/>
        </w:rPr>
        <w:t>T</w:t>
      </w:r>
      <w:r w:rsidR="00010A66" w:rsidRPr="001F036B">
        <w:rPr>
          <w:rFonts w:ascii="Calibri" w:eastAsia="Meiryo UI" w:hAnsi="Calibri" w:hint="eastAsia"/>
          <w:sz w:val="21"/>
          <w:szCs w:val="24"/>
          <w:u w:val="single"/>
        </w:rPr>
        <w:t>検査</w:t>
      </w:r>
      <w:r w:rsidR="00CE63E2" w:rsidRPr="001F036B">
        <w:rPr>
          <w:rFonts w:ascii="Calibri" w:eastAsia="Meiryo UI" w:hAnsi="Calibri" w:hint="eastAsia"/>
          <w:sz w:val="21"/>
          <w:szCs w:val="24"/>
          <w:u w:val="single"/>
        </w:rPr>
        <w:t>結果（</w:t>
      </w:r>
      <w:r w:rsidR="00010A66" w:rsidRPr="001F036B">
        <w:rPr>
          <w:rFonts w:ascii="Calibri" w:eastAsia="Meiryo UI" w:hAnsi="Calibri" w:hint="eastAsia"/>
          <w:sz w:val="21"/>
          <w:szCs w:val="24"/>
          <w:u w:val="single"/>
        </w:rPr>
        <w:t>画像データ</w:t>
      </w:r>
      <w:r w:rsidR="00CE63E2" w:rsidRPr="001F036B">
        <w:rPr>
          <w:rFonts w:ascii="Calibri" w:eastAsia="Meiryo UI" w:hAnsi="Calibri" w:hint="eastAsia"/>
          <w:sz w:val="21"/>
          <w:szCs w:val="24"/>
          <w:u w:val="single"/>
        </w:rPr>
        <w:t>）</w:t>
      </w:r>
    </w:p>
    <w:p w14:paraId="4DDE6D7D" w14:textId="657C5787" w:rsidR="00721F6A" w:rsidRPr="001F036B" w:rsidRDefault="00721F6A" w:rsidP="00637015">
      <w:pPr>
        <w:numPr>
          <w:ilvl w:val="0"/>
          <w:numId w:val="3"/>
        </w:numPr>
        <w:rPr>
          <w:rFonts w:ascii="Calibri" w:eastAsia="Meiryo UI" w:hAnsi="Calibri"/>
          <w:sz w:val="21"/>
          <w:szCs w:val="24"/>
        </w:rPr>
      </w:pPr>
      <w:r w:rsidRPr="001F036B">
        <w:rPr>
          <w:rFonts w:ascii="Calibri" w:eastAsia="Meiryo UI" w:hAnsi="Calibri" w:hint="eastAsia"/>
          <w:sz w:val="21"/>
          <w:szCs w:val="24"/>
        </w:rPr>
        <w:t>有効性：</w:t>
      </w:r>
      <w:r w:rsidR="00000403" w:rsidRPr="001F036B">
        <w:rPr>
          <w:rFonts w:ascii="Calibri" w:eastAsia="Meiryo UI" w:hAnsi="Calibri" w:hint="eastAsia"/>
          <w:sz w:val="21"/>
          <w:szCs w:val="24"/>
        </w:rPr>
        <w:t>最良総合効果、病勢進行、</w:t>
      </w:r>
      <w:r w:rsidR="00CE63E2" w:rsidRPr="001F036B">
        <w:rPr>
          <w:rFonts w:ascii="Calibri" w:eastAsia="Meiryo UI" w:hAnsi="Calibri" w:hint="eastAsia"/>
          <w:sz w:val="21"/>
          <w:szCs w:val="24"/>
        </w:rPr>
        <w:t>臨床</w:t>
      </w:r>
      <w:r w:rsidR="00000403" w:rsidRPr="001F036B">
        <w:rPr>
          <w:rFonts w:ascii="Calibri" w:eastAsia="Meiryo UI" w:hAnsi="Calibri" w:hint="eastAsia"/>
          <w:sz w:val="21"/>
          <w:szCs w:val="24"/>
        </w:rPr>
        <w:t>転帰</w:t>
      </w:r>
    </w:p>
    <w:p w14:paraId="6E36CFB9" w14:textId="72558156" w:rsidR="00CE63E2" w:rsidRPr="001F036B" w:rsidRDefault="00CE63E2" w:rsidP="00CE63E2">
      <w:pPr>
        <w:numPr>
          <w:ilvl w:val="0"/>
          <w:numId w:val="3"/>
        </w:numPr>
        <w:rPr>
          <w:rFonts w:ascii="Calibri" w:eastAsia="Meiryo UI" w:hAnsi="Calibri"/>
          <w:sz w:val="21"/>
          <w:szCs w:val="24"/>
        </w:rPr>
      </w:pPr>
      <w:r w:rsidRPr="001F036B">
        <w:rPr>
          <w:rFonts w:ascii="Calibri" w:eastAsia="Meiryo UI" w:hAnsi="Calibri" w:hint="eastAsia"/>
          <w:sz w:val="21"/>
          <w:szCs w:val="24"/>
        </w:rPr>
        <w:t>安全性：有害事象</w:t>
      </w:r>
    </w:p>
    <w:p w14:paraId="4B4E8C4F" w14:textId="77777777" w:rsidR="00F129AF" w:rsidRPr="001F036B" w:rsidRDefault="00F129AF" w:rsidP="00476FB0">
      <w:pPr>
        <w:rPr>
          <w:rFonts w:ascii="Calibri" w:eastAsia="Meiryo UI" w:hAnsi="Calibri"/>
          <w:sz w:val="21"/>
        </w:rPr>
      </w:pPr>
    </w:p>
    <w:p w14:paraId="1F6995AF" w14:textId="1C663356" w:rsidR="00F102FD" w:rsidRPr="001F036B" w:rsidRDefault="00F102FD" w:rsidP="00476FB0">
      <w:pPr>
        <w:rPr>
          <w:rFonts w:ascii="Calibri" w:eastAsia="Meiryo UI" w:hAnsi="Calibri"/>
          <w:sz w:val="21"/>
        </w:rPr>
      </w:pPr>
      <w:r w:rsidRPr="001F036B">
        <w:rPr>
          <w:rFonts w:ascii="Calibri" w:eastAsia="Meiryo UI" w:hAnsi="Calibri" w:hint="eastAsia"/>
          <w:sz w:val="21"/>
        </w:rPr>
        <w:t>【</w:t>
      </w:r>
      <w:r w:rsidR="00010A66" w:rsidRPr="001F036B">
        <w:rPr>
          <w:rFonts w:ascii="Calibri" w:eastAsia="Meiryo UI" w:hAnsi="Calibri" w:hint="eastAsia"/>
          <w:sz w:val="21"/>
        </w:rPr>
        <w:t>診療</w:t>
      </w:r>
      <w:r w:rsidRPr="001F036B">
        <w:rPr>
          <w:rFonts w:ascii="Calibri" w:eastAsia="Meiryo UI" w:hAnsi="Calibri" w:hint="eastAsia"/>
          <w:sz w:val="21"/>
        </w:rPr>
        <w:t>情報の第三者への提供について】</w:t>
      </w:r>
    </w:p>
    <w:p w14:paraId="49250308" w14:textId="7D93661A" w:rsidR="00F102FD" w:rsidRPr="001F036B" w:rsidRDefault="00D345D8" w:rsidP="00700938">
      <w:pPr>
        <w:rPr>
          <w:rFonts w:ascii="Calibri" w:eastAsia="Meiryo UI" w:hAnsi="Calibri"/>
          <w:sz w:val="21"/>
        </w:rPr>
      </w:pPr>
      <w:r w:rsidRPr="001F036B">
        <w:rPr>
          <w:rFonts w:ascii="Calibri" w:eastAsia="Meiryo UI" w:hAnsi="Calibri" w:hint="eastAsia"/>
          <w:sz w:val="21"/>
        </w:rPr>
        <w:t>この研究では、診療記録から抽出した</w:t>
      </w:r>
      <w:r w:rsidR="00010A66" w:rsidRPr="001F036B">
        <w:rPr>
          <w:rFonts w:ascii="Calibri" w:eastAsia="Meiryo UI" w:hAnsi="Calibri" w:hint="eastAsia"/>
          <w:sz w:val="21"/>
        </w:rPr>
        <w:t>情報</w:t>
      </w:r>
      <w:r w:rsidRPr="001F036B">
        <w:rPr>
          <w:rFonts w:ascii="Calibri" w:eastAsia="Meiryo UI" w:hAnsi="Calibri" w:hint="eastAsia"/>
          <w:sz w:val="21"/>
        </w:rPr>
        <w:t>を</w:t>
      </w:r>
      <w:r w:rsidR="00010A66" w:rsidRPr="001F036B">
        <w:rPr>
          <w:rFonts w:ascii="Calibri" w:eastAsia="Meiryo UI" w:hAnsi="Calibri" w:hint="eastAsia"/>
          <w:sz w:val="21"/>
        </w:rPr>
        <w:t>、</w:t>
      </w:r>
      <w:r w:rsidR="00010A66" w:rsidRPr="001F036B">
        <w:rPr>
          <w:rFonts w:ascii="Calibri" w:eastAsia="Meiryo UI" w:hAnsi="Calibri" w:hint="eastAsia"/>
          <w:sz w:val="21"/>
          <w:szCs w:val="24"/>
        </w:rPr>
        <w:t>個人が特定できない状態に処理した上で</w:t>
      </w:r>
      <w:r w:rsidRPr="001F036B">
        <w:rPr>
          <w:rFonts w:ascii="Calibri" w:eastAsia="Meiryo UI" w:hAnsi="Calibri" w:hint="eastAsia"/>
          <w:sz w:val="21"/>
        </w:rPr>
        <w:t>アストラゼネカ株式会社に提供します。</w:t>
      </w:r>
      <w:r w:rsidR="00450D4E" w:rsidRPr="001F036B">
        <w:rPr>
          <w:rFonts w:ascii="Calibri" w:eastAsia="Meiryo UI" w:hAnsi="Calibri" w:hint="eastAsia"/>
          <w:sz w:val="21"/>
        </w:rPr>
        <w:t>収集</w:t>
      </w:r>
      <w:r w:rsidR="00010A66" w:rsidRPr="001F036B">
        <w:rPr>
          <w:rFonts w:ascii="Calibri" w:eastAsia="Meiryo UI" w:hAnsi="Calibri" w:hint="eastAsia"/>
          <w:sz w:val="21"/>
        </w:rPr>
        <w:t>された</w:t>
      </w:r>
      <w:r w:rsidR="00450D4E" w:rsidRPr="001F036B">
        <w:rPr>
          <w:rFonts w:ascii="Calibri" w:eastAsia="Meiryo UI" w:hAnsi="Calibri" w:hint="eastAsia"/>
          <w:sz w:val="21"/>
        </w:rPr>
        <w:t>研究データは、</w:t>
      </w:r>
      <w:r w:rsidR="00F102FD" w:rsidRPr="001F036B">
        <w:rPr>
          <w:rFonts w:ascii="Calibri" w:eastAsia="Meiryo UI" w:hAnsi="Calibri" w:hint="eastAsia"/>
          <w:sz w:val="21"/>
        </w:rPr>
        <w:t>研究終了後、</w:t>
      </w:r>
      <w:r w:rsidR="00010A66" w:rsidRPr="001F036B">
        <w:rPr>
          <w:rFonts w:ascii="Calibri" w:eastAsia="Meiryo UI" w:hAnsi="Calibri" w:hint="eastAsia"/>
          <w:sz w:val="21"/>
        </w:rPr>
        <w:t>当院で</w:t>
      </w:r>
      <w:r w:rsidR="00F102FD" w:rsidRPr="001F036B">
        <w:rPr>
          <w:rFonts w:ascii="Calibri" w:eastAsia="Meiryo UI" w:hAnsi="Calibri" w:hint="eastAsia"/>
          <w:sz w:val="21"/>
        </w:rPr>
        <w:t>は</w:t>
      </w:r>
      <w:r w:rsidR="00F102FD" w:rsidRPr="001F036B">
        <w:rPr>
          <w:rFonts w:ascii="Calibri" w:eastAsia="Meiryo UI" w:hAnsi="Calibri"/>
          <w:sz w:val="21"/>
        </w:rPr>
        <w:t>15</w:t>
      </w:r>
      <w:r w:rsidR="00F102FD" w:rsidRPr="001F036B">
        <w:rPr>
          <w:rFonts w:ascii="Calibri" w:eastAsia="Meiryo UI" w:hAnsi="Calibri"/>
          <w:sz w:val="21"/>
        </w:rPr>
        <w:t>年間（医療機関の規定によっては更に長期間保管されます）、アストラゼネカ株式会社は</w:t>
      </w:r>
      <w:r w:rsidR="00F102FD" w:rsidRPr="001F036B">
        <w:rPr>
          <w:rFonts w:ascii="Calibri" w:eastAsia="Meiryo UI" w:hAnsi="Calibri"/>
          <w:sz w:val="21"/>
        </w:rPr>
        <w:t>5</w:t>
      </w:r>
      <w:r w:rsidR="00F102FD" w:rsidRPr="001F036B">
        <w:rPr>
          <w:rFonts w:ascii="Calibri" w:eastAsia="Meiryo UI" w:hAnsi="Calibri"/>
          <w:sz w:val="21"/>
        </w:rPr>
        <w:t>年間保管し、保管期間が終了した後に廃棄いたします。</w:t>
      </w:r>
    </w:p>
    <w:p w14:paraId="2BF23462" w14:textId="77777777" w:rsidR="00F102FD" w:rsidRPr="001F036B" w:rsidRDefault="00F102FD" w:rsidP="00F102FD">
      <w:pPr>
        <w:rPr>
          <w:rFonts w:ascii="Calibri" w:eastAsia="Meiryo UI" w:hAnsi="Calibri"/>
          <w:sz w:val="21"/>
        </w:rPr>
      </w:pPr>
    </w:p>
    <w:p w14:paraId="29244043" w14:textId="77777777" w:rsidR="00C55F10" w:rsidRPr="001F036B" w:rsidRDefault="00F102FD" w:rsidP="00F102FD">
      <w:pPr>
        <w:rPr>
          <w:rFonts w:ascii="Calibri" w:eastAsia="Meiryo UI" w:hAnsi="Calibri"/>
          <w:sz w:val="21"/>
        </w:rPr>
      </w:pPr>
      <w:r w:rsidRPr="001F036B">
        <w:rPr>
          <w:rFonts w:ascii="Calibri" w:eastAsia="Meiryo UI" w:hAnsi="Calibri" w:hint="eastAsia"/>
          <w:sz w:val="21"/>
        </w:rPr>
        <w:t>研究に利用する患者さんの情報は、</w:t>
      </w:r>
      <w:r w:rsidR="003D1F5D" w:rsidRPr="001F036B">
        <w:rPr>
          <w:rFonts w:ascii="Calibri" w:eastAsia="Meiryo UI" w:hAnsi="Calibri" w:hint="eastAsia"/>
          <w:sz w:val="21"/>
        </w:rPr>
        <w:t>氏名</w:t>
      </w:r>
      <w:r w:rsidRPr="001F036B">
        <w:rPr>
          <w:rFonts w:ascii="Calibri" w:eastAsia="Meiryo UI" w:hAnsi="Calibri" w:hint="eastAsia"/>
          <w:sz w:val="21"/>
        </w:rPr>
        <w:t>、住所など、患者さん個人を特定できる情報</w:t>
      </w:r>
      <w:r w:rsidR="003D1F5D" w:rsidRPr="001F036B">
        <w:rPr>
          <w:rFonts w:ascii="Calibri" w:eastAsia="Meiryo UI" w:hAnsi="Calibri" w:hint="eastAsia"/>
          <w:sz w:val="21"/>
        </w:rPr>
        <w:t>を</w:t>
      </w:r>
      <w:r w:rsidRPr="001F036B">
        <w:rPr>
          <w:rFonts w:ascii="Calibri" w:eastAsia="Meiryo UI" w:hAnsi="Calibri" w:hint="eastAsia"/>
          <w:sz w:val="21"/>
        </w:rPr>
        <w:t>削除して管理いたします。</w:t>
      </w:r>
    </w:p>
    <w:p w14:paraId="05D04B5A" w14:textId="1CE570C7" w:rsidR="00F102FD" w:rsidRPr="001F036B" w:rsidRDefault="00F102FD" w:rsidP="00F102FD">
      <w:pPr>
        <w:rPr>
          <w:rFonts w:ascii="Calibri" w:eastAsia="Meiryo UI" w:hAnsi="Calibri"/>
          <w:sz w:val="21"/>
        </w:rPr>
      </w:pPr>
      <w:r w:rsidRPr="001F036B">
        <w:rPr>
          <w:rFonts w:ascii="Calibri" w:eastAsia="Meiryo UI" w:hAnsi="Calibri" w:hint="eastAsia"/>
          <w:sz w:val="21"/>
        </w:rPr>
        <w:lastRenderedPageBreak/>
        <w:t>また、研究成果は国内外の学会や学術雑誌で発表されますが、その際も患者さんを特定できる情報は</w:t>
      </w:r>
      <w:r w:rsidR="003D1F5D" w:rsidRPr="001F036B">
        <w:rPr>
          <w:rFonts w:ascii="Calibri" w:eastAsia="Meiryo UI" w:hAnsi="Calibri" w:hint="eastAsia"/>
          <w:sz w:val="21"/>
        </w:rPr>
        <w:t>含まれません</w:t>
      </w:r>
      <w:r w:rsidRPr="001F036B">
        <w:rPr>
          <w:rFonts w:ascii="Calibri" w:eastAsia="Meiryo UI" w:hAnsi="Calibri" w:hint="eastAsia"/>
          <w:sz w:val="21"/>
        </w:rPr>
        <w:t>。</w:t>
      </w:r>
    </w:p>
    <w:p w14:paraId="5A0B26BB" w14:textId="32013BD6" w:rsidR="00FC6605" w:rsidRPr="001F036B" w:rsidRDefault="00FC6605" w:rsidP="00F102FD">
      <w:pPr>
        <w:rPr>
          <w:rFonts w:ascii="Calibri" w:eastAsia="Meiryo UI" w:hAnsi="Calibri"/>
          <w:sz w:val="21"/>
        </w:rPr>
      </w:pPr>
    </w:p>
    <w:p w14:paraId="14BF2E78" w14:textId="27A54FC5" w:rsidR="008330D7" w:rsidRPr="001F036B" w:rsidRDefault="00FC6605" w:rsidP="00F102FD">
      <w:pPr>
        <w:rPr>
          <w:rFonts w:ascii="Calibri" w:eastAsia="Meiryo UI" w:hAnsi="Calibri"/>
          <w:sz w:val="21"/>
        </w:rPr>
      </w:pPr>
      <w:r w:rsidRPr="001F036B">
        <w:rPr>
          <w:rFonts w:ascii="Calibri" w:eastAsia="Meiryo UI" w:hAnsi="Calibri" w:hint="eastAsia"/>
          <w:sz w:val="21"/>
        </w:rPr>
        <w:t>【情報の管理について責任を有する者の氏名又は名称】</w:t>
      </w:r>
    </w:p>
    <w:p w14:paraId="4DDAB72E" w14:textId="34D2D984" w:rsidR="00594238" w:rsidRPr="001F036B" w:rsidRDefault="008330D7" w:rsidP="00594238">
      <w:pPr>
        <w:rPr>
          <w:rFonts w:ascii="Calibri" w:eastAsia="Meiryo UI" w:hAnsi="Calibri"/>
          <w:sz w:val="21"/>
        </w:rPr>
      </w:pPr>
      <w:r w:rsidRPr="001F036B">
        <w:rPr>
          <w:rFonts w:ascii="Calibri" w:eastAsia="Meiryo UI" w:hAnsi="Calibri" w:hint="eastAsia"/>
          <w:sz w:val="21"/>
        </w:rPr>
        <w:t>アストラゼネカ株式会社</w:t>
      </w:r>
      <w:r w:rsidR="00C55F10" w:rsidRPr="001F036B">
        <w:rPr>
          <w:rFonts w:ascii="Calibri" w:eastAsia="Meiryo UI" w:hAnsi="Calibri" w:hint="eastAsia"/>
          <w:sz w:val="21"/>
        </w:rPr>
        <w:t>（主たる研究機関）</w:t>
      </w:r>
      <w:r w:rsidR="003D1F5D" w:rsidRPr="001F036B">
        <w:rPr>
          <w:rFonts w:ascii="Calibri" w:eastAsia="Meiryo UI" w:hAnsi="Calibri" w:hint="eastAsia"/>
          <w:sz w:val="21"/>
        </w:rPr>
        <w:t xml:space="preserve">　北川　洋</w:t>
      </w:r>
    </w:p>
    <w:p w14:paraId="01AE34D9" w14:textId="48A84740" w:rsidR="00594238" w:rsidRPr="001F036B" w:rsidRDefault="003D1F5D" w:rsidP="003D1F5D">
      <w:pPr>
        <w:rPr>
          <w:rFonts w:ascii="Calibri" w:eastAsia="Meiryo UI" w:hAnsi="Calibri"/>
          <w:sz w:val="21"/>
        </w:rPr>
      </w:pPr>
      <w:r w:rsidRPr="001F036B">
        <w:rPr>
          <w:rFonts w:ascii="Calibri" w:eastAsia="Meiryo UI" w:hAnsi="Calibri" w:hint="eastAsia"/>
          <w:sz w:val="21"/>
        </w:rPr>
        <w:t>エイツーヘルスケア株式会社</w:t>
      </w:r>
      <w:r w:rsidR="003723F7" w:rsidRPr="001F036B">
        <w:rPr>
          <w:rFonts w:ascii="Calibri" w:eastAsia="Meiryo UI" w:hAnsi="Calibri" w:hint="eastAsia"/>
          <w:sz w:val="21"/>
        </w:rPr>
        <w:t>（</w:t>
      </w:r>
      <w:r w:rsidR="00C664CC" w:rsidRPr="001F036B">
        <w:rPr>
          <w:rFonts w:ascii="Calibri" w:eastAsia="Meiryo UI" w:hAnsi="Calibri" w:hint="eastAsia"/>
          <w:sz w:val="21"/>
        </w:rPr>
        <w:t>研究業務受託機関</w:t>
      </w:r>
      <w:r w:rsidR="003723F7" w:rsidRPr="001F036B">
        <w:rPr>
          <w:rFonts w:ascii="Calibri" w:eastAsia="Meiryo UI" w:hAnsi="Calibri" w:hint="eastAsia"/>
          <w:sz w:val="21"/>
        </w:rPr>
        <w:t>）</w:t>
      </w:r>
      <w:r w:rsidR="00F13B3F" w:rsidRPr="001F036B">
        <w:rPr>
          <w:rFonts w:ascii="Calibri" w:eastAsia="Meiryo UI" w:hAnsi="Calibri" w:hint="eastAsia"/>
          <w:sz w:val="21"/>
        </w:rPr>
        <w:t>神谷　均</w:t>
      </w:r>
    </w:p>
    <w:p w14:paraId="7AC250B1" w14:textId="4A39B707" w:rsidR="006D60F3" w:rsidRPr="001F036B" w:rsidRDefault="006D60F3" w:rsidP="0B356BDE">
      <w:pPr>
        <w:rPr>
          <w:rFonts w:ascii="Calibri" w:eastAsia="Meiryo UI" w:hAnsi="Calibri"/>
          <w:sz w:val="21"/>
          <w:szCs w:val="21"/>
        </w:rPr>
      </w:pPr>
      <w:r w:rsidRPr="001F036B">
        <w:rPr>
          <w:rFonts w:ascii="Calibri" w:eastAsia="Meiryo UI" w:hAnsi="Calibri"/>
          <w:sz w:val="21"/>
          <w:szCs w:val="21"/>
        </w:rPr>
        <w:t>株式会社マイクロン（研究業務受託機関）</w:t>
      </w:r>
      <w:r w:rsidR="0B356BDE" w:rsidRPr="001F036B">
        <w:rPr>
          <w:rFonts w:ascii="Calibri" w:eastAsia="Meiryo UI" w:hAnsi="Calibri"/>
          <w:sz w:val="21"/>
          <w:szCs w:val="21"/>
        </w:rPr>
        <w:t>鈴木</w:t>
      </w:r>
      <w:r w:rsidR="0B356BDE" w:rsidRPr="001F036B">
        <w:rPr>
          <w:rFonts w:ascii="Calibri" w:eastAsia="Meiryo UI" w:hAnsi="Calibri"/>
          <w:sz w:val="21"/>
          <w:szCs w:val="21"/>
        </w:rPr>
        <w:t xml:space="preserve"> </w:t>
      </w:r>
      <w:r w:rsidR="0B356BDE" w:rsidRPr="001F036B">
        <w:rPr>
          <w:rFonts w:ascii="Calibri" w:eastAsia="Meiryo UI" w:hAnsi="Calibri"/>
          <w:sz w:val="21"/>
          <w:szCs w:val="21"/>
        </w:rPr>
        <w:t>宏昌</w:t>
      </w:r>
    </w:p>
    <w:p w14:paraId="755C3C50" w14:textId="77777777" w:rsidR="003723F7" w:rsidRPr="001F036B" w:rsidRDefault="003723F7" w:rsidP="00FC6605">
      <w:pPr>
        <w:ind w:firstLineChars="100" w:firstLine="210"/>
        <w:rPr>
          <w:rFonts w:ascii="Calibri" w:eastAsia="Meiryo UI" w:hAnsi="Calibri"/>
          <w:sz w:val="21"/>
        </w:rPr>
      </w:pPr>
    </w:p>
    <w:p w14:paraId="337816C3" w14:textId="77777777" w:rsidR="0047581D" w:rsidRPr="001F036B" w:rsidRDefault="007B2E82" w:rsidP="00476FB0">
      <w:pPr>
        <w:rPr>
          <w:rFonts w:ascii="Calibri" w:eastAsia="Meiryo UI" w:hAnsi="Calibri"/>
          <w:sz w:val="21"/>
          <w:szCs w:val="24"/>
        </w:rPr>
      </w:pPr>
      <w:r w:rsidRPr="001F036B">
        <w:rPr>
          <w:rFonts w:ascii="Calibri" w:eastAsia="Meiryo UI" w:hAnsi="Calibri" w:hint="eastAsia"/>
          <w:sz w:val="21"/>
          <w:szCs w:val="24"/>
        </w:rPr>
        <w:t>【</w:t>
      </w:r>
      <w:r w:rsidR="0047581D" w:rsidRPr="001F036B">
        <w:rPr>
          <w:rFonts w:ascii="Calibri" w:eastAsia="Meiryo UI" w:hAnsi="Calibri" w:hint="eastAsia"/>
          <w:sz w:val="21"/>
          <w:szCs w:val="24"/>
        </w:rPr>
        <w:t>研究実施期間</w:t>
      </w:r>
      <w:r w:rsidRPr="001F036B">
        <w:rPr>
          <w:rFonts w:ascii="Calibri" w:eastAsia="Meiryo UI" w:hAnsi="Calibri" w:hint="eastAsia"/>
          <w:sz w:val="21"/>
          <w:szCs w:val="24"/>
        </w:rPr>
        <w:t>】</w:t>
      </w:r>
    </w:p>
    <w:p w14:paraId="210DF34F" w14:textId="431E9C49" w:rsidR="00F102FD" w:rsidRPr="001F036B" w:rsidRDefault="00944D90" w:rsidP="00476FB0">
      <w:pPr>
        <w:rPr>
          <w:rFonts w:ascii="Calibri" w:eastAsia="Meiryo UI" w:hAnsi="Calibri"/>
          <w:sz w:val="21"/>
          <w:szCs w:val="21"/>
        </w:rPr>
      </w:pPr>
      <w:r w:rsidRPr="001F036B">
        <w:rPr>
          <w:rFonts w:ascii="Calibri" w:eastAsia="Meiryo UI" w:hAnsi="Calibri" w:hint="eastAsia"/>
          <w:sz w:val="21"/>
          <w:szCs w:val="21"/>
        </w:rPr>
        <w:t>診療</w:t>
      </w:r>
      <w:r w:rsidR="003D1F5D" w:rsidRPr="001F036B">
        <w:rPr>
          <w:rFonts w:ascii="Calibri" w:eastAsia="Meiryo UI" w:hAnsi="Calibri" w:hint="eastAsia"/>
          <w:sz w:val="21"/>
          <w:szCs w:val="21"/>
        </w:rPr>
        <w:t>情報収集期間：</w:t>
      </w:r>
      <w:r w:rsidR="0047581D" w:rsidRPr="001F036B">
        <w:rPr>
          <w:rFonts w:ascii="Calibri" w:eastAsia="Meiryo UI" w:hAnsi="Calibri" w:hint="eastAsia"/>
          <w:sz w:val="21"/>
          <w:szCs w:val="21"/>
        </w:rPr>
        <w:t>～</w:t>
      </w:r>
      <w:r w:rsidR="0047581D" w:rsidRPr="001F036B">
        <w:rPr>
          <w:rFonts w:ascii="Calibri" w:eastAsia="Meiryo UI" w:hAnsi="Calibri" w:hint="eastAsia"/>
          <w:sz w:val="21"/>
          <w:szCs w:val="21"/>
        </w:rPr>
        <w:t>20</w:t>
      </w:r>
      <w:r w:rsidR="00E76962" w:rsidRPr="001F036B">
        <w:rPr>
          <w:rFonts w:ascii="Calibri" w:eastAsia="Meiryo UI" w:hAnsi="Calibri" w:hint="eastAsia"/>
          <w:sz w:val="21"/>
          <w:szCs w:val="21"/>
        </w:rPr>
        <w:t>2</w:t>
      </w:r>
      <w:r w:rsidR="003D1F5D" w:rsidRPr="001F036B">
        <w:rPr>
          <w:rFonts w:ascii="Calibri" w:eastAsia="Meiryo UI" w:hAnsi="Calibri"/>
          <w:sz w:val="21"/>
          <w:szCs w:val="21"/>
        </w:rPr>
        <w:t>3</w:t>
      </w:r>
      <w:r w:rsidR="0047581D" w:rsidRPr="001F036B">
        <w:rPr>
          <w:rFonts w:ascii="Calibri" w:eastAsia="Meiryo UI" w:hAnsi="Calibri" w:hint="eastAsia"/>
          <w:sz w:val="21"/>
          <w:szCs w:val="21"/>
        </w:rPr>
        <w:t>年</w:t>
      </w:r>
      <w:r w:rsidR="003D1F5D" w:rsidRPr="001F036B">
        <w:rPr>
          <w:rFonts w:ascii="Calibri" w:eastAsia="Meiryo UI" w:hAnsi="Calibri"/>
          <w:sz w:val="21"/>
          <w:szCs w:val="21"/>
        </w:rPr>
        <w:t>12</w:t>
      </w:r>
      <w:r w:rsidR="0047581D" w:rsidRPr="001F036B">
        <w:rPr>
          <w:rFonts w:ascii="Calibri" w:eastAsia="Meiryo UI" w:hAnsi="Calibri" w:hint="eastAsia"/>
          <w:sz w:val="21"/>
          <w:szCs w:val="21"/>
        </w:rPr>
        <w:t>月</w:t>
      </w:r>
      <w:r w:rsidR="003D1F5D" w:rsidRPr="001F036B">
        <w:rPr>
          <w:rFonts w:ascii="Calibri" w:eastAsia="Meiryo UI" w:hAnsi="Calibri"/>
          <w:sz w:val="21"/>
          <w:szCs w:val="21"/>
        </w:rPr>
        <w:t>25</w:t>
      </w:r>
      <w:r w:rsidR="0047581D" w:rsidRPr="001F036B">
        <w:rPr>
          <w:rFonts w:ascii="Calibri" w:eastAsia="Meiryo UI" w:hAnsi="Calibri" w:hint="eastAsia"/>
          <w:sz w:val="21"/>
          <w:szCs w:val="21"/>
        </w:rPr>
        <w:t>日</w:t>
      </w:r>
      <w:r w:rsidR="003C2251" w:rsidRPr="001F036B">
        <w:rPr>
          <w:rFonts w:ascii="Calibri" w:eastAsia="Meiryo UI" w:hAnsi="Calibri" w:hint="eastAsia"/>
          <w:sz w:val="21"/>
          <w:szCs w:val="21"/>
        </w:rPr>
        <w:t>予定</w:t>
      </w:r>
    </w:p>
    <w:p w14:paraId="2F3BE794" w14:textId="6EEA4861" w:rsidR="0047581D" w:rsidRPr="001F036B" w:rsidRDefault="0047581D" w:rsidP="00476FB0">
      <w:pPr>
        <w:rPr>
          <w:rFonts w:ascii="Calibri" w:eastAsia="Meiryo UI" w:hAnsi="Calibri"/>
          <w:sz w:val="21"/>
        </w:rPr>
      </w:pPr>
      <w:r w:rsidRPr="001F036B">
        <w:rPr>
          <w:rFonts w:ascii="Calibri" w:eastAsia="Meiryo UI" w:hAnsi="Calibri" w:hint="eastAsia"/>
          <w:sz w:val="21"/>
        </w:rPr>
        <w:t>この研究について、研究計画や関係する資料、</w:t>
      </w:r>
      <w:r w:rsidR="00A3262B" w:rsidRPr="001F036B">
        <w:rPr>
          <w:rFonts w:ascii="Calibri" w:eastAsia="Meiryo UI" w:hAnsi="Calibri" w:hint="eastAsia"/>
          <w:sz w:val="21"/>
        </w:rPr>
        <w:t>患者さん</w:t>
      </w:r>
      <w:r w:rsidRPr="001F036B">
        <w:rPr>
          <w:rFonts w:ascii="Calibri" w:eastAsia="Meiryo UI" w:hAnsi="Calibri" w:hint="eastAsia"/>
          <w:sz w:val="21"/>
        </w:rPr>
        <w:t>ご自身に関する情報をお知りになりたい場合は、他の患者さんの個人情報や研究全体に支障となる事項以外</w:t>
      </w:r>
      <w:r w:rsidR="004A7D12" w:rsidRPr="001F036B">
        <w:rPr>
          <w:rFonts w:ascii="Calibri" w:eastAsia="Meiryo UI" w:hAnsi="Calibri" w:hint="eastAsia"/>
          <w:sz w:val="21"/>
        </w:rPr>
        <w:t>を</w:t>
      </w:r>
      <w:r w:rsidRPr="001F036B">
        <w:rPr>
          <w:rFonts w:ascii="Calibri" w:eastAsia="Meiryo UI" w:hAnsi="Calibri" w:hint="eastAsia"/>
          <w:sz w:val="21"/>
        </w:rPr>
        <w:t>お知らせすることができます</w:t>
      </w:r>
      <w:r w:rsidR="00700938" w:rsidRPr="001F036B">
        <w:rPr>
          <w:rFonts w:ascii="Calibri" w:eastAsia="Meiryo UI" w:hAnsi="Calibri" w:hint="eastAsia"/>
          <w:sz w:val="21"/>
        </w:rPr>
        <w:t>。もしこれらの情報の開示を希望される場合は、</w:t>
      </w:r>
      <w:r w:rsidR="00A3262B" w:rsidRPr="001F036B">
        <w:rPr>
          <w:rFonts w:ascii="Calibri" w:eastAsia="Meiryo UI" w:hAnsi="Calibri" w:hint="eastAsia"/>
          <w:sz w:val="21"/>
        </w:rPr>
        <w:t>下記の窓口</w:t>
      </w:r>
      <w:r w:rsidR="00AE5E34" w:rsidRPr="001F036B">
        <w:rPr>
          <w:rFonts w:ascii="Calibri" w:eastAsia="Meiryo UI" w:hAnsi="Calibri" w:hint="eastAsia"/>
          <w:sz w:val="21"/>
        </w:rPr>
        <w:t>へご連絡ください。</w:t>
      </w:r>
    </w:p>
    <w:p w14:paraId="282FF65A" w14:textId="77777777" w:rsidR="0047581D" w:rsidRPr="001F036B" w:rsidRDefault="0047581D" w:rsidP="00476FB0">
      <w:pPr>
        <w:rPr>
          <w:rFonts w:ascii="Calibri" w:eastAsia="Meiryo UI" w:hAnsi="Calibri"/>
          <w:sz w:val="21"/>
          <w:szCs w:val="24"/>
        </w:rPr>
      </w:pPr>
    </w:p>
    <w:p w14:paraId="2A9412A1" w14:textId="7F1CF78E" w:rsidR="00F7218F" w:rsidRPr="001F036B" w:rsidRDefault="00A3262B" w:rsidP="00A3262B">
      <w:pPr>
        <w:rPr>
          <w:rFonts w:ascii="Calibri" w:eastAsia="Meiryo UI" w:hAnsi="Calibri"/>
          <w:sz w:val="21"/>
          <w:szCs w:val="24"/>
          <w:u w:val="single"/>
        </w:rPr>
      </w:pPr>
      <w:r w:rsidRPr="001F036B">
        <w:rPr>
          <w:rFonts w:ascii="Calibri" w:eastAsia="Meiryo UI" w:hAnsi="Calibri" w:hint="eastAsia"/>
          <w:sz w:val="21"/>
          <w:szCs w:val="24"/>
          <w:u w:val="single"/>
        </w:rPr>
        <w:t>こ</w:t>
      </w:r>
      <w:r w:rsidR="0047581D" w:rsidRPr="001F036B">
        <w:rPr>
          <w:rFonts w:ascii="Calibri" w:eastAsia="Meiryo UI" w:hAnsi="Calibri" w:hint="eastAsia"/>
          <w:sz w:val="21"/>
          <w:szCs w:val="24"/>
          <w:u w:val="single"/>
        </w:rPr>
        <w:t>の研究</w:t>
      </w:r>
      <w:r w:rsidRPr="001F036B">
        <w:rPr>
          <w:rFonts w:ascii="Calibri" w:eastAsia="Meiryo UI" w:hAnsi="Calibri" w:hint="eastAsia"/>
          <w:sz w:val="21"/>
          <w:szCs w:val="24"/>
          <w:u w:val="single"/>
        </w:rPr>
        <w:t>のためにご家族の診療情報を利用されたくない場合は、</w:t>
      </w:r>
      <w:r w:rsidRPr="001F036B">
        <w:rPr>
          <w:rFonts w:ascii="Calibri" w:eastAsia="Meiryo UI" w:hAnsi="Calibri" w:hint="eastAsia"/>
          <w:b/>
          <w:bCs/>
          <w:sz w:val="21"/>
          <w:u w:val="single"/>
        </w:rPr>
        <w:t>2</w:t>
      </w:r>
      <w:r w:rsidRPr="001F036B">
        <w:rPr>
          <w:rFonts w:ascii="Calibri" w:eastAsia="Meiryo UI" w:hAnsi="Calibri"/>
          <w:b/>
          <w:bCs/>
          <w:sz w:val="21"/>
          <w:u w:val="single"/>
        </w:rPr>
        <w:t>0</w:t>
      </w:r>
      <w:r w:rsidR="001F036B" w:rsidRPr="001F036B">
        <w:rPr>
          <w:rFonts w:ascii="Calibri" w:eastAsia="Meiryo UI" w:hAnsi="Calibri"/>
          <w:b/>
          <w:bCs/>
          <w:sz w:val="21"/>
          <w:u w:val="single"/>
        </w:rPr>
        <w:t>23</w:t>
      </w:r>
      <w:r w:rsidRPr="001F036B">
        <w:rPr>
          <w:rFonts w:ascii="Calibri" w:eastAsia="Meiryo UI" w:hAnsi="Calibri" w:hint="eastAsia"/>
          <w:b/>
          <w:bCs/>
          <w:sz w:val="21"/>
          <w:u w:val="single"/>
        </w:rPr>
        <w:t>年</w:t>
      </w:r>
      <w:r w:rsidR="001F036B" w:rsidRPr="001F036B">
        <w:rPr>
          <w:rFonts w:ascii="Calibri" w:eastAsia="Meiryo UI" w:hAnsi="Calibri"/>
          <w:b/>
          <w:bCs/>
          <w:sz w:val="21"/>
          <w:u w:val="single"/>
        </w:rPr>
        <w:t>3</w:t>
      </w:r>
      <w:r w:rsidRPr="001F036B">
        <w:rPr>
          <w:rFonts w:ascii="Calibri" w:eastAsia="Meiryo UI" w:hAnsi="Calibri" w:hint="eastAsia"/>
          <w:b/>
          <w:bCs/>
          <w:sz w:val="21"/>
          <w:u w:val="single"/>
        </w:rPr>
        <w:t>月</w:t>
      </w:r>
      <w:r w:rsidR="001F036B" w:rsidRPr="001F036B">
        <w:rPr>
          <w:rFonts w:ascii="Calibri" w:eastAsia="Meiryo UI" w:hAnsi="Calibri"/>
          <w:b/>
          <w:bCs/>
          <w:sz w:val="21"/>
          <w:u w:val="single"/>
        </w:rPr>
        <w:t>31</w:t>
      </w:r>
      <w:r w:rsidRPr="001F036B">
        <w:rPr>
          <w:rFonts w:ascii="Calibri" w:eastAsia="Meiryo UI" w:hAnsi="Calibri" w:hint="eastAsia"/>
          <w:b/>
          <w:bCs/>
          <w:sz w:val="21"/>
          <w:u w:val="single"/>
        </w:rPr>
        <w:t>日までに</w:t>
      </w:r>
      <w:r w:rsidRPr="001F036B">
        <w:rPr>
          <w:rFonts w:ascii="Calibri" w:eastAsia="Meiryo UI" w:hAnsi="Calibri" w:hint="eastAsia"/>
          <w:sz w:val="21"/>
          <w:szCs w:val="24"/>
          <w:u w:val="single"/>
        </w:rPr>
        <w:t>下記の窓口へご</w:t>
      </w:r>
      <w:r w:rsidR="0047581D" w:rsidRPr="001F036B">
        <w:rPr>
          <w:rFonts w:ascii="Calibri" w:eastAsia="Meiryo UI" w:hAnsi="Calibri" w:hint="eastAsia"/>
          <w:sz w:val="21"/>
          <w:szCs w:val="24"/>
          <w:u w:val="single"/>
        </w:rPr>
        <w:t>連絡ください。</w:t>
      </w:r>
      <w:r w:rsidRPr="001F036B">
        <w:rPr>
          <w:rFonts w:ascii="Calibri" w:eastAsia="Meiryo UI" w:hAnsi="Calibri" w:hint="eastAsia"/>
          <w:sz w:val="21"/>
          <w:szCs w:val="24"/>
          <w:u w:val="single"/>
        </w:rPr>
        <w:t>お申し出によって不利益が生じることはありません。ご連絡</w:t>
      </w:r>
      <w:r w:rsidR="00F7218F" w:rsidRPr="001F036B">
        <w:rPr>
          <w:rFonts w:ascii="Calibri" w:eastAsia="Meiryo UI" w:hAnsi="Calibri" w:hint="eastAsia"/>
          <w:sz w:val="21"/>
          <w:szCs w:val="24"/>
          <w:u w:val="single"/>
        </w:rPr>
        <w:t>が</w:t>
      </w:r>
      <w:r w:rsidRPr="001F036B">
        <w:rPr>
          <w:rFonts w:ascii="Calibri" w:eastAsia="Meiryo UI" w:hAnsi="Calibri" w:hint="eastAsia"/>
          <w:sz w:val="21"/>
          <w:szCs w:val="24"/>
          <w:u w:val="single"/>
        </w:rPr>
        <w:t>なかった場合、ご了承いただいたものといたします。</w:t>
      </w:r>
    </w:p>
    <w:p w14:paraId="530AAF83" w14:textId="62BF8321" w:rsidR="0047581D" w:rsidRDefault="00B90B3C" w:rsidP="00A3262B">
      <w:pPr>
        <w:rPr>
          <w:rFonts w:ascii="Calibri" w:eastAsia="Meiryo UI" w:hAnsi="Calibri"/>
          <w:sz w:val="21"/>
          <w:szCs w:val="24"/>
          <w:u w:val="single"/>
        </w:rPr>
      </w:pPr>
      <w:r w:rsidRPr="001F036B">
        <w:rPr>
          <w:rFonts w:ascii="Calibri" w:eastAsia="Meiryo UI" w:hAnsi="Calibri" w:hint="eastAsia"/>
          <w:sz w:val="21"/>
          <w:szCs w:val="24"/>
          <w:u w:val="single"/>
        </w:rPr>
        <w:t>なお、</w:t>
      </w:r>
      <w:r w:rsidR="00000403" w:rsidRPr="001F036B">
        <w:rPr>
          <w:rFonts w:ascii="Calibri" w:eastAsia="Meiryo UI" w:hAnsi="Calibri" w:hint="eastAsia"/>
          <w:sz w:val="21"/>
          <w:szCs w:val="24"/>
          <w:u w:val="single"/>
        </w:rPr>
        <w:t>すで</w:t>
      </w:r>
      <w:r w:rsidRPr="001F036B">
        <w:rPr>
          <w:rFonts w:ascii="Calibri" w:eastAsia="Meiryo UI" w:hAnsi="Calibri" w:hint="eastAsia"/>
          <w:sz w:val="21"/>
          <w:szCs w:val="24"/>
          <w:u w:val="single"/>
        </w:rPr>
        <w:t>に解析</w:t>
      </w:r>
      <w:r w:rsidR="00000403" w:rsidRPr="001F036B">
        <w:rPr>
          <w:rFonts w:ascii="Calibri" w:eastAsia="Meiryo UI" w:hAnsi="Calibri" w:hint="eastAsia"/>
          <w:sz w:val="21"/>
          <w:szCs w:val="24"/>
          <w:u w:val="single"/>
        </w:rPr>
        <w:t>に使用された情報</w:t>
      </w:r>
      <w:r w:rsidRPr="001F036B">
        <w:rPr>
          <w:rFonts w:ascii="Calibri" w:eastAsia="Meiryo UI" w:hAnsi="Calibri" w:hint="eastAsia"/>
          <w:sz w:val="21"/>
          <w:szCs w:val="24"/>
          <w:u w:val="single"/>
        </w:rPr>
        <w:t>は研究データから情報を削除できない場合がございますので、ご了承ください。</w:t>
      </w:r>
    </w:p>
    <w:p w14:paraId="66FB5EE1" w14:textId="77777777" w:rsidR="00A3262B" w:rsidRPr="00476FB0" w:rsidRDefault="00A3262B" w:rsidP="00476FB0">
      <w:pPr>
        <w:rPr>
          <w:rFonts w:ascii="Calibri" w:eastAsia="Meiryo UI" w:hAnsi="Calibri"/>
          <w:sz w:val="21"/>
          <w:szCs w:val="24"/>
          <w:u w:val="single"/>
        </w:rPr>
      </w:pPr>
    </w:p>
    <w:p w14:paraId="5BFC261B" w14:textId="58A7CBF3" w:rsidR="0047581D" w:rsidRPr="00476FB0" w:rsidRDefault="007B2E82" w:rsidP="00476FB0">
      <w:pPr>
        <w:rPr>
          <w:rFonts w:ascii="Calibri" w:eastAsia="Meiryo UI" w:hAnsi="Calibri"/>
          <w:sz w:val="21"/>
          <w:szCs w:val="24"/>
        </w:rPr>
      </w:pPr>
      <w:commentRangeStart w:id="0"/>
      <w:r>
        <w:rPr>
          <w:rFonts w:ascii="Calibri" w:eastAsia="Meiryo UI" w:hAnsi="Calibri" w:hint="eastAsia"/>
          <w:sz w:val="21"/>
          <w:szCs w:val="24"/>
          <w:highlight w:val="yellow"/>
        </w:rPr>
        <w:t>【</w:t>
      </w:r>
      <w:r w:rsidR="00A3262B">
        <w:rPr>
          <w:rFonts w:ascii="Calibri" w:eastAsia="Meiryo UI" w:hAnsi="Calibri" w:hint="eastAsia"/>
          <w:sz w:val="21"/>
          <w:szCs w:val="24"/>
          <w:highlight w:val="yellow"/>
        </w:rPr>
        <w:t>お問い合わせ</w:t>
      </w:r>
      <w:r w:rsidR="0047581D" w:rsidRPr="00476FB0">
        <w:rPr>
          <w:rFonts w:ascii="Calibri" w:eastAsia="Meiryo UI" w:hAnsi="Calibri" w:hint="eastAsia"/>
          <w:sz w:val="21"/>
          <w:szCs w:val="24"/>
          <w:highlight w:val="yellow"/>
        </w:rPr>
        <w:t>窓口</w:t>
      </w:r>
      <w:r>
        <w:rPr>
          <w:rFonts w:ascii="Calibri" w:eastAsia="Meiryo UI" w:hAnsi="Calibri" w:hint="eastAsia"/>
          <w:sz w:val="21"/>
          <w:szCs w:val="24"/>
          <w:highlight w:val="yellow"/>
        </w:rPr>
        <w:t>】</w:t>
      </w:r>
    </w:p>
    <w:p w14:paraId="734EBAC3" w14:textId="63398998" w:rsidR="00FC5796" w:rsidRPr="00D822E9" w:rsidRDefault="00A3262B" w:rsidP="00FC5796">
      <w:pPr>
        <w:ind w:leftChars="393" w:left="707"/>
        <w:rPr>
          <w:rFonts w:ascii="Calibri" w:eastAsia="Meiryo UI" w:hAnsi="Calibri"/>
          <w:sz w:val="21"/>
          <w:szCs w:val="24"/>
        </w:rPr>
      </w:pPr>
      <w:r w:rsidRPr="00D822E9">
        <w:rPr>
          <w:rFonts w:ascii="Calibri" w:eastAsia="Meiryo UI" w:hAnsi="Calibri" w:hint="eastAsia"/>
          <w:sz w:val="21"/>
          <w:szCs w:val="24"/>
        </w:rPr>
        <w:t>名称</w:t>
      </w:r>
      <w:r w:rsidR="00FC5796" w:rsidRPr="00D822E9">
        <w:rPr>
          <w:rFonts w:ascii="Calibri" w:eastAsia="Meiryo UI" w:hAnsi="Calibri" w:hint="eastAsia"/>
          <w:sz w:val="21"/>
          <w:szCs w:val="24"/>
        </w:rPr>
        <w:t xml:space="preserve">：　</w:t>
      </w:r>
      <w:r w:rsidR="000115CF" w:rsidRPr="00D822E9">
        <w:rPr>
          <w:rFonts w:ascii="Calibri" w:eastAsia="Meiryo UI" w:hAnsi="Calibri" w:hint="eastAsia"/>
          <w:sz w:val="21"/>
          <w:szCs w:val="24"/>
        </w:rPr>
        <w:t xml:space="preserve">　茨城県立中央病院</w:t>
      </w:r>
      <w:r w:rsidR="00D822E9">
        <w:rPr>
          <w:rFonts w:ascii="Calibri" w:eastAsia="Meiryo UI" w:hAnsi="Calibri" w:hint="eastAsia"/>
          <w:sz w:val="21"/>
          <w:szCs w:val="24"/>
        </w:rPr>
        <w:t xml:space="preserve">　呼吸器内科</w:t>
      </w:r>
    </w:p>
    <w:p w14:paraId="2E5FCCB1" w14:textId="5BED0B76" w:rsidR="00FC5796" w:rsidRPr="00D822E9" w:rsidRDefault="00A3262B" w:rsidP="00FC5796">
      <w:pPr>
        <w:ind w:leftChars="393" w:left="707"/>
        <w:rPr>
          <w:rFonts w:ascii="Calibri" w:eastAsia="Meiryo UI" w:hAnsi="Calibri"/>
          <w:sz w:val="21"/>
          <w:szCs w:val="24"/>
        </w:rPr>
      </w:pPr>
      <w:r w:rsidRPr="00D822E9">
        <w:rPr>
          <w:rFonts w:ascii="Calibri" w:eastAsia="Meiryo UI" w:hAnsi="Calibri" w:hint="eastAsia"/>
          <w:sz w:val="21"/>
          <w:szCs w:val="24"/>
        </w:rPr>
        <w:t>住所</w:t>
      </w:r>
      <w:r w:rsidR="00FC5796" w:rsidRPr="00D822E9">
        <w:rPr>
          <w:rFonts w:ascii="Calibri" w:eastAsia="Meiryo UI" w:hAnsi="Calibri" w:hint="eastAsia"/>
          <w:sz w:val="21"/>
          <w:szCs w:val="24"/>
        </w:rPr>
        <w:t xml:space="preserve">：　</w:t>
      </w:r>
      <w:r w:rsidR="000115CF" w:rsidRPr="00D822E9">
        <w:rPr>
          <w:rFonts w:ascii="Calibri" w:eastAsia="Meiryo UI" w:hAnsi="Calibri" w:hint="eastAsia"/>
          <w:sz w:val="21"/>
          <w:szCs w:val="24"/>
        </w:rPr>
        <w:t xml:space="preserve">　茨城県笠間市鯉淵</w:t>
      </w:r>
      <w:r w:rsidR="000115CF" w:rsidRPr="00D822E9">
        <w:rPr>
          <w:rFonts w:ascii="Calibri" w:eastAsia="Meiryo UI" w:hAnsi="Calibri"/>
          <w:sz w:val="21"/>
          <w:szCs w:val="24"/>
        </w:rPr>
        <w:t>6528</w:t>
      </w:r>
    </w:p>
    <w:p w14:paraId="263710FA" w14:textId="15270D21" w:rsidR="00FC5796" w:rsidRPr="00D822E9" w:rsidRDefault="00FC5796" w:rsidP="00FC5796">
      <w:pPr>
        <w:ind w:leftChars="393" w:left="707"/>
        <w:rPr>
          <w:rFonts w:ascii="Calibri" w:eastAsia="Meiryo UI" w:hAnsi="Calibri"/>
          <w:sz w:val="21"/>
          <w:szCs w:val="24"/>
        </w:rPr>
      </w:pPr>
      <w:r w:rsidRPr="00D822E9">
        <w:rPr>
          <w:rFonts w:ascii="Calibri" w:eastAsia="Meiryo UI" w:hAnsi="Calibri" w:hint="eastAsia"/>
          <w:sz w:val="21"/>
          <w:szCs w:val="24"/>
        </w:rPr>
        <w:t xml:space="preserve">電　話：　</w:t>
      </w:r>
      <w:r w:rsidR="000115CF" w:rsidRPr="00D822E9">
        <w:rPr>
          <w:rFonts w:ascii="Calibri" w:eastAsia="Meiryo UI" w:hAnsi="Calibri"/>
          <w:sz w:val="21"/>
          <w:szCs w:val="24"/>
        </w:rPr>
        <w:t>0296-77-1121</w:t>
      </w:r>
      <w:r w:rsidR="00D822E9">
        <w:rPr>
          <w:rFonts w:ascii="Calibri" w:eastAsia="Meiryo UI" w:hAnsi="Calibri" w:hint="eastAsia"/>
          <w:sz w:val="21"/>
          <w:szCs w:val="24"/>
        </w:rPr>
        <w:t xml:space="preserve"> </w:t>
      </w:r>
      <w:r w:rsidR="000115CF" w:rsidRPr="00D822E9">
        <w:rPr>
          <w:rFonts w:ascii="Calibri" w:eastAsia="Meiryo UI" w:hAnsi="Calibri"/>
          <w:sz w:val="21"/>
          <w:szCs w:val="24"/>
        </w:rPr>
        <w:t>(</w:t>
      </w:r>
      <w:r w:rsidR="000115CF" w:rsidRPr="00D822E9">
        <w:rPr>
          <w:rFonts w:ascii="Calibri" w:eastAsia="Meiryo UI" w:hAnsi="Calibri"/>
          <w:sz w:val="21"/>
          <w:szCs w:val="24"/>
        </w:rPr>
        <w:t>代表</w:t>
      </w:r>
      <w:r w:rsidR="000115CF" w:rsidRPr="00D822E9">
        <w:rPr>
          <w:rFonts w:ascii="Calibri" w:eastAsia="Meiryo UI" w:hAnsi="Calibri"/>
          <w:sz w:val="21"/>
          <w:szCs w:val="24"/>
        </w:rPr>
        <w:t>)</w:t>
      </w:r>
      <w:r w:rsidR="00D822E9">
        <w:rPr>
          <w:rFonts w:ascii="Calibri" w:eastAsia="Meiryo UI" w:hAnsi="Calibri" w:hint="eastAsia"/>
          <w:sz w:val="21"/>
          <w:szCs w:val="24"/>
        </w:rPr>
        <w:t xml:space="preserve"> </w:t>
      </w:r>
    </w:p>
    <w:commentRangeEnd w:id="0"/>
    <w:p w14:paraId="2993192B" w14:textId="2267CC95" w:rsidR="002A173A" w:rsidRPr="00476FB0" w:rsidRDefault="001F036B" w:rsidP="008C1338">
      <w:pPr>
        <w:ind w:leftChars="393" w:left="707"/>
        <w:rPr>
          <w:rFonts w:ascii="Calibri" w:eastAsia="Meiryo UI" w:hAnsi="Calibri"/>
          <w:sz w:val="21"/>
          <w:szCs w:val="24"/>
        </w:rPr>
      </w:pPr>
      <w:r>
        <w:rPr>
          <w:rStyle w:val="ac"/>
        </w:rPr>
        <w:commentReference w:id="0"/>
      </w:r>
    </w:p>
    <w:sectPr w:rsidR="002A173A" w:rsidRPr="00476FB0" w:rsidSect="00105C5F">
      <w:headerReference w:type="default" r:id="rId16"/>
      <w:footerReference w:type="default" r:id="rId17"/>
      <w:headerReference w:type="first" r:id="rId18"/>
      <w:pgSz w:w="11906" w:h="16838" w:code="9"/>
      <w:pgMar w:top="1134" w:right="1134" w:bottom="1134" w:left="1134" w:header="851" w:footer="737"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エイツーヘルスケア株式会社" w:date="2022-06-02T16:26:00Z" w:initials="A">
    <w:p w14:paraId="198EDCCB" w14:textId="6D203540" w:rsidR="001F036B" w:rsidRDefault="001F036B">
      <w:pPr>
        <w:pStyle w:val="ad"/>
      </w:pPr>
      <w:r>
        <w:rPr>
          <w:rStyle w:val="ac"/>
        </w:rPr>
        <w:annotationRef/>
      </w:r>
      <w:r>
        <w:rPr>
          <w:rFonts w:hint="eastAsia"/>
        </w:rPr>
        <w:t>オプトアウトの際の貴院お問い合わせ窓口を追記頂けないでしょうか（A2）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8EDC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8EDCCB" w16cid:durableId="269EEA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44C5D" w14:textId="77777777" w:rsidR="00043D43" w:rsidRDefault="00043D43" w:rsidP="00E409C2">
      <w:pPr>
        <w:ind w:left="480"/>
      </w:pPr>
      <w:r>
        <w:separator/>
      </w:r>
    </w:p>
  </w:endnote>
  <w:endnote w:type="continuationSeparator" w:id="0">
    <w:p w14:paraId="4D37BF11" w14:textId="77777777" w:rsidR="00043D43" w:rsidRDefault="00043D43" w:rsidP="00E409C2">
      <w:pPr>
        <w:ind w:left="480"/>
      </w:pPr>
      <w:r>
        <w:continuationSeparator/>
      </w:r>
    </w:p>
  </w:endnote>
  <w:endnote w:type="continuationNotice" w:id="1">
    <w:p w14:paraId="052F31FF" w14:textId="77777777" w:rsidR="00043D43" w:rsidRDefault="00043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74EF" w14:textId="6C9FEA50" w:rsidR="0011743E" w:rsidRPr="00105C5F" w:rsidRDefault="0011743E">
    <w:pPr>
      <w:pStyle w:val="a8"/>
      <w:jc w:val="center"/>
      <w:rPr>
        <w:rFonts w:ascii="Calibri" w:hAnsi="Calibri" w:cs="Calibri"/>
      </w:rPr>
    </w:pPr>
    <w:r w:rsidRPr="00105C5F">
      <w:rPr>
        <w:rFonts w:ascii="Calibri" w:hAnsi="Calibri" w:cs="Calibri"/>
      </w:rPr>
      <w:fldChar w:fldCharType="begin"/>
    </w:r>
    <w:r w:rsidRPr="00105C5F">
      <w:rPr>
        <w:rFonts w:ascii="Calibri" w:hAnsi="Calibri" w:cs="Calibri"/>
      </w:rPr>
      <w:instrText>PAGE   \* MERGEFORMAT</w:instrText>
    </w:r>
    <w:r w:rsidRPr="00105C5F">
      <w:rPr>
        <w:rFonts w:ascii="Calibri" w:hAnsi="Calibri" w:cs="Calibri"/>
      </w:rPr>
      <w:fldChar w:fldCharType="separate"/>
    </w:r>
    <w:r w:rsidR="001F036B" w:rsidRPr="001F036B">
      <w:rPr>
        <w:rFonts w:ascii="Calibri" w:hAnsi="Calibri" w:cs="Calibri"/>
        <w:noProof/>
        <w:lang w:val="ja-JP"/>
      </w:rPr>
      <w:t>1</w:t>
    </w:r>
    <w:r w:rsidRPr="00105C5F">
      <w:rPr>
        <w:rFonts w:ascii="Calibri" w:hAnsi="Calibri" w:cs="Calibri"/>
      </w:rPr>
      <w:fldChar w:fldCharType="end"/>
    </w:r>
  </w:p>
  <w:p w14:paraId="357AC24D" w14:textId="77777777" w:rsidR="0011743E" w:rsidRDefault="001174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55D4" w14:textId="77777777" w:rsidR="00043D43" w:rsidRDefault="00043D43" w:rsidP="00E409C2">
      <w:pPr>
        <w:ind w:left="480"/>
      </w:pPr>
      <w:r>
        <w:separator/>
      </w:r>
    </w:p>
  </w:footnote>
  <w:footnote w:type="continuationSeparator" w:id="0">
    <w:p w14:paraId="11C7D2DB" w14:textId="77777777" w:rsidR="00043D43" w:rsidRDefault="00043D43" w:rsidP="00E409C2">
      <w:pPr>
        <w:ind w:left="480"/>
      </w:pPr>
      <w:r>
        <w:continuationSeparator/>
      </w:r>
    </w:p>
  </w:footnote>
  <w:footnote w:type="continuationNotice" w:id="1">
    <w:p w14:paraId="6703F546" w14:textId="77777777" w:rsidR="00043D43" w:rsidRDefault="00043D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0F49" w14:textId="04FE37DF" w:rsidR="006231F5" w:rsidRPr="001F036B" w:rsidRDefault="001F036B" w:rsidP="007B6752">
    <w:pPr>
      <w:pStyle w:val="a6"/>
      <w:ind w:left="480"/>
      <w:jc w:val="right"/>
      <w:rPr>
        <w:rFonts w:ascii="Meiryo UI" w:eastAsia="Meiryo UI" w:hAnsi="Meiryo UI" w:cs="Calibri"/>
        <w:sz w:val="20"/>
      </w:rPr>
    </w:pPr>
    <w:r w:rsidRPr="001F036B">
      <w:rPr>
        <w:rFonts w:ascii="Meiryo UI" w:eastAsia="Meiryo UI" w:hAnsi="Meiryo UI" w:cs="Calibri" w:hint="eastAsia"/>
        <w:sz w:val="20"/>
      </w:rPr>
      <w:t>茨城県立中央病院</w:t>
    </w:r>
  </w:p>
  <w:p w14:paraId="16FFA68A" w14:textId="507C4BA4" w:rsidR="000D462F" w:rsidRPr="001F036B" w:rsidRDefault="000D462F" w:rsidP="007B6752">
    <w:pPr>
      <w:pStyle w:val="a6"/>
      <w:ind w:left="480"/>
      <w:jc w:val="right"/>
      <w:rPr>
        <w:rFonts w:ascii="Meiryo UI" w:eastAsia="Meiryo UI" w:hAnsi="Meiryo UI" w:cs="Calibri"/>
        <w:sz w:val="20"/>
      </w:rPr>
    </w:pPr>
    <w:r w:rsidRPr="001F036B">
      <w:rPr>
        <w:rFonts w:ascii="Meiryo UI" w:eastAsia="Meiryo UI" w:hAnsi="Meiryo UI" w:cs="Calibri" w:hint="eastAsia"/>
        <w:sz w:val="20"/>
      </w:rPr>
      <w:t>第1版</w:t>
    </w:r>
  </w:p>
  <w:p w14:paraId="7118FC78" w14:textId="5DBE2B18" w:rsidR="007B6752" w:rsidRDefault="006231F5" w:rsidP="007B6752">
    <w:pPr>
      <w:pStyle w:val="a6"/>
      <w:ind w:left="480"/>
      <w:jc w:val="right"/>
      <w:rPr>
        <w:rFonts w:ascii="Meiryo UI" w:eastAsia="Meiryo UI" w:hAnsi="Meiryo UI" w:cs="Calibri"/>
        <w:sz w:val="20"/>
      </w:rPr>
    </w:pPr>
    <w:r w:rsidRPr="001F036B">
      <w:rPr>
        <w:rFonts w:ascii="Meiryo UI" w:eastAsia="Meiryo UI" w:hAnsi="Meiryo UI" w:cs="Calibri" w:hint="eastAsia"/>
        <w:sz w:val="20"/>
      </w:rPr>
      <w:t>作成日：</w:t>
    </w:r>
    <w:r w:rsidR="008C5EC5" w:rsidRPr="001F036B">
      <w:rPr>
        <w:rFonts w:ascii="Meiryo UI" w:eastAsia="Meiryo UI" w:hAnsi="Meiryo UI" w:cs="Calibri"/>
        <w:sz w:val="20"/>
      </w:rPr>
      <w:t>2022</w:t>
    </w:r>
    <w:r w:rsidR="007243BF" w:rsidRPr="001F036B">
      <w:rPr>
        <w:rFonts w:ascii="Meiryo UI" w:eastAsia="Meiryo UI" w:hAnsi="Meiryo UI" w:cs="Calibri"/>
        <w:sz w:val="20"/>
      </w:rPr>
      <w:t>年</w:t>
    </w:r>
    <w:r w:rsidR="001F036B" w:rsidRPr="001F036B">
      <w:rPr>
        <w:rFonts w:ascii="Meiryo UI" w:eastAsia="Meiryo UI" w:hAnsi="Meiryo UI" w:cs="Calibri"/>
        <w:sz w:val="20"/>
      </w:rPr>
      <w:t>06</w:t>
    </w:r>
    <w:r w:rsidR="007B6752" w:rsidRPr="001F036B">
      <w:rPr>
        <w:rFonts w:ascii="Meiryo UI" w:eastAsia="Meiryo UI" w:hAnsi="Meiryo UI" w:cs="Calibri"/>
        <w:sz w:val="20"/>
      </w:rPr>
      <w:t>月</w:t>
    </w:r>
    <w:r w:rsidR="001F036B" w:rsidRPr="001F036B">
      <w:rPr>
        <w:rFonts w:ascii="Meiryo UI" w:eastAsia="Meiryo UI" w:hAnsi="Meiryo UI" w:cs="Calibri"/>
        <w:sz w:val="20"/>
      </w:rPr>
      <w:t>02</w:t>
    </w:r>
    <w:r w:rsidR="007B6752" w:rsidRPr="001F036B">
      <w:rPr>
        <w:rFonts w:ascii="Meiryo UI" w:eastAsia="Meiryo UI" w:hAnsi="Meiryo UI" w:cs="Calibri"/>
        <w:sz w:val="20"/>
      </w:rPr>
      <w:t>日</w:t>
    </w:r>
  </w:p>
  <w:p w14:paraId="32857F52" w14:textId="663CC22E" w:rsidR="006231F5" w:rsidRPr="004C7FF1" w:rsidRDefault="000D462F" w:rsidP="007B6752">
    <w:pPr>
      <w:pStyle w:val="a6"/>
      <w:ind w:left="480"/>
      <w:jc w:val="right"/>
      <w:rPr>
        <w:rFonts w:ascii="Meiryo UI" w:eastAsia="Meiryo UI" w:hAnsi="Meiryo UI" w:cs="Calibri"/>
      </w:rPr>
    </w:pPr>
    <w:r>
      <w:rPr>
        <w:rFonts w:ascii="Meiryo UI" w:eastAsia="Meiryo UI" w:hAnsi="Meiryo UI" w:cs="Calibri"/>
      </w:rPr>
      <w:t>Study Code</w:t>
    </w:r>
    <w:r w:rsidR="006231F5">
      <w:rPr>
        <w:rFonts w:ascii="Meiryo UI" w:eastAsia="Meiryo UI" w:hAnsi="Meiryo UI" w:cs="Calibri" w:hint="eastAsia"/>
      </w:rPr>
      <w:t>：</w:t>
    </w:r>
    <w:r w:rsidR="006231F5" w:rsidRPr="006231F5">
      <w:rPr>
        <w:rFonts w:ascii="Meiryo UI" w:eastAsia="Meiryo UI" w:hAnsi="Meiryo UI" w:cs="Calibri"/>
      </w:rPr>
      <w:t>D4194R00013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1263" w14:textId="77777777" w:rsidR="00FE42E3" w:rsidRPr="00105C5F" w:rsidRDefault="00FE42E3">
    <w:pPr>
      <w:pStyle w:val="a6"/>
      <w:rPr>
        <w:rFonts w:ascii="Calibri" w:hAnsi="Calibri" w:cs="Calibri"/>
      </w:rPr>
    </w:pPr>
    <w:r>
      <w:rPr>
        <w:rFonts w:hint="eastAsia"/>
      </w:rPr>
      <w:t xml:space="preserve">                                                              </w:t>
    </w:r>
    <w:r w:rsidR="00047B91">
      <w:rPr>
        <w:rFonts w:hint="eastAsia"/>
      </w:rPr>
      <w:t xml:space="preserve">            </w:t>
    </w:r>
    <w:r w:rsidR="00047B91" w:rsidRPr="00105C5F">
      <w:rPr>
        <w:rFonts w:ascii="Calibri" w:hAnsi="Calibri" w:cs="Calibri"/>
      </w:rPr>
      <w:t xml:space="preserve">     </w:t>
    </w:r>
    <w:r w:rsidR="006610BD" w:rsidRPr="00105C5F">
      <w:rPr>
        <w:rFonts w:ascii="Calibri" w:hAnsi="Calibri" w:cs="Calibri"/>
      </w:rPr>
      <w:t xml:space="preserve"> </w:t>
    </w:r>
    <w:r w:rsidR="00047B91" w:rsidRPr="00105C5F">
      <w:rPr>
        <w:rFonts w:ascii="Calibri" w:hAnsi="Calibri" w:cs="Calibri"/>
        <w:sz w:val="24"/>
        <w:szCs w:val="24"/>
        <w:highlight w:val="yellow"/>
      </w:rPr>
      <w:t>YYYY</w:t>
    </w:r>
    <w:r w:rsidR="00047B91" w:rsidRPr="00105C5F">
      <w:rPr>
        <w:rFonts w:ascii="Calibri" w:hAnsi="Calibri" w:cs="Calibri"/>
        <w:sz w:val="24"/>
        <w:szCs w:val="24"/>
        <w:highlight w:val="yellow"/>
      </w:rPr>
      <w:t>年</w:t>
    </w:r>
    <w:r w:rsidR="00047B91" w:rsidRPr="00105C5F">
      <w:rPr>
        <w:rFonts w:ascii="Calibri" w:hAnsi="Calibri" w:cs="Calibri"/>
        <w:sz w:val="24"/>
        <w:szCs w:val="24"/>
        <w:highlight w:val="yellow"/>
      </w:rPr>
      <w:t>MM</w:t>
    </w:r>
    <w:r w:rsidR="00047B91" w:rsidRPr="00105C5F">
      <w:rPr>
        <w:rFonts w:ascii="Calibri" w:hAnsi="Calibri" w:cs="Calibri"/>
        <w:sz w:val="24"/>
        <w:szCs w:val="24"/>
        <w:highlight w:val="yellow"/>
      </w:rPr>
      <w:t>月</w:t>
    </w:r>
    <w:r w:rsidR="00047B91" w:rsidRPr="00105C5F">
      <w:rPr>
        <w:rFonts w:ascii="Calibri" w:hAnsi="Calibri" w:cs="Calibri"/>
        <w:sz w:val="24"/>
        <w:szCs w:val="24"/>
        <w:highlight w:val="yellow"/>
      </w:rPr>
      <w:t>DD</w:t>
    </w:r>
    <w:r w:rsidR="00047B91" w:rsidRPr="00105C5F">
      <w:rPr>
        <w:rFonts w:ascii="Calibri" w:hAnsi="Calibri" w:cs="Calibri"/>
        <w:sz w:val="24"/>
        <w:szCs w:val="24"/>
        <w:highlight w:val="yellow"/>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848"/>
    <w:multiLevelType w:val="hybridMultilevel"/>
    <w:tmpl w:val="527E14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E16EEB"/>
    <w:multiLevelType w:val="hybridMultilevel"/>
    <w:tmpl w:val="DBE0A1E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FAC3A9A"/>
    <w:multiLevelType w:val="hybridMultilevel"/>
    <w:tmpl w:val="D88AB28C"/>
    <w:lvl w:ilvl="0" w:tplc="A5484866">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3C73F80"/>
    <w:multiLevelType w:val="hybridMultilevel"/>
    <w:tmpl w:val="4704C5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43879670">
    <w:abstractNumId w:val="2"/>
  </w:num>
  <w:num w:numId="2" w16cid:durableId="1891064537">
    <w:abstractNumId w:val="3"/>
  </w:num>
  <w:num w:numId="3" w16cid:durableId="974679081">
    <w:abstractNumId w:val="1"/>
  </w:num>
  <w:num w:numId="4" w16cid:durableId="140098477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エイツーヘルスケア株式会社">
    <w15:presenceInfo w15:providerId="None" w15:userId="エイツーヘルスケア株式会社"/>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D68"/>
    <w:rsid w:val="00000403"/>
    <w:rsid w:val="000060AF"/>
    <w:rsid w:val="00010A66"/>
    <w:rsid w:val="000115CF"/>
    <w:rsid w:val="00011E43"/>
    <w:rsid w:val="00017090"/>
    <w:rsid w:val="00021B10"/>
    <w:rsid w:val="00025790"/>
    <w:rsid w:val="000277B0"/>
    <w:rsid w:val="00027E24"/>
    <w:rsid w:val="0003207E"/>
    <w:rsid w:val="00043D43"/>
    <w:rsid w:val="00047B91"/>
    <w:rsid w:val="000503C8"/>
    <w:rsid w:val="00053EDA"/>
    <w:rsid w:val="00055D0D"/>
    <w:rsid w:val="00061A83"/>
    <w:rsid w:val="000745BB"/>
    <w:rsid w:val="000818A5"/>
    <w:rsid w:val="000837DC"/>
    <w:rsid w:val="000854BE"/>
    <w:rsid w:val="000864B0"/>
    <w:rsid w:val="000925E5"/>
    <w:rsid w:val="000A02CA"/>
    <w:rsid w:val="000A7CBE"/>
    <w:rsid w:val="000B1B07"/>
    <w:rsid w:val="000C30B1"/>
    <w:rsid w:val="000D3145"/>
    <w:rsid w:val="000D462F"/>
    <w:rsid w:val="000E0DEB"/>
    <w:rsid w:val="000E12F8"/>
    <w:rsid w:val="000E37F1"/>
    <w:rsid w:val="000E5BDA"/>
    <w:rsid w:val="00100AAE"/>
    <w:rsid w:val="00103163"/>
    <w:rsid w:val="00105C5F"/>
    <w:rsid w:val="0011743E"/>
    <w:rsid w:val="00123CF9"/>
    <w:rsid w:val="0012461B"/>
    <w:rsid w:val="00133561"/>
    <w:rsid w:val="00133E0C"/>
    <w:rsid w:val="00135D73"/>
    <w:rsid w:val="001425F8"/>
    <w:rsid w:val="00144A22"/>
    <w:rsid w:val="00146777"/>
    <w:rsid w:val="001567B7"/>
    <w:rsid w:val="001706E9"/>
    <w:rsid w:val="0018331D"/>
    <w:rsid w:val="00186C49"/>
    <w:rsid w:val="001927B2"/>
    <w:rsid w:val="00197DDA"/>
    <w:rsid w:val="001A3FDE"/>
    <w:rsid w:val="001A6B69"/>
    <w:rsid w:val="001A6FB4"/>
    <w:rsid w:val="001B1A4D"/>
    <w:rsid w:val="001C0E19"/>
    <w:rsid w:val="001C3CF3"/>
    <w:rsid w:val="001C6A91"/>
    <w:rsid w:val="001D40AD"/>
    <w:rsid w:val="001D4569"/>
    <w:rsid w:val="001D46D7"/>
    <w:rsid w:val="001D6847"/>
    <w:rsid w:val="001E5100"/>
    <w:rsid w:val="001E7157"/>
    <w:rsid w:val="001F036B"/>
    <w:rsid w:val="002010AE"/>
    <w:rsid w:val="00210115"/>
    <w:rsid w:val="00212D9C"/>
    <w:rsid w:val="00214DC3"/>
    <w:rsid w:val="002309CC"/>
    <w:rsid w:val="00231DD2"/>
    <w:rsid w:val="002420DD"/>
    <w:rsid w:val="00244618"/>
    <w:rsid w:val="00246822"/>
    <w:rsid w:val="0024735E"/>
    <w:rsid w:val="0024787E"/>
    <w:rsid w:val="00251705"/>
    <w:rsid w:val="0025290C"/>
    <w:rsid w:val="00260596"/>
    <w:rsid w:val="002658D7"/>
    <w:rsid w:val="00276574"/>
    <w:rsid w:val="00284EBD"/>
    <w:rsid w:val="00286874"/>
    <w:rsid w:val="00290627"/>
    <w:rsid w:val="002909DF"/>
    <w:rsid w:val="00291BDA"/>
    <w:rsid w:val="00293D51"/>
    <w:rsid w:val="002978E8"/>
    <w:rsid w:val="002A173A"/>
    <w:rsid w:val="002A3406"/>
    <w:rsid w:val="002A5CE2"/>
    <w:rsid w:val="002A6254"/>
    <w:rsid w:val="002B0383"/>
    <w:rsid w:val="002B1DB9"/>
    <w:rsid w:val="002B1EA3"/>
    <w:rsid w:val="002C3F5F"/>
    <w:rsid w:val="002D1640"/>
    <w:rsid w:val="002D588D"/>
    <w:rsid w:val="002D614A"/>
    <w:rsid w:val="002D648D"/>
    <w:rsid w:val="002E0EA5"/>
    <w:rsid w:val="002E3786"/>
    <w:rsid w:val="00303A7E"/>
    <w:rsid w:val="00311326"/>
    <w:rsid w:val="0032631F"/>
    <w:rsid w:val="00333234"/>
    <w:rsid w:val="0033369A"/>
    <w:rsid w:val="003473DA"/>
    <w:rsid w:val="003516B9"/>
    <w:rsid w:val="00352705"/>
    <w:rsid w:val="00356C82"/>
    <w:rsid w:val="00360709"/>
    <w:rsid w:val="003653AE"/>
    <w:rsid w:val="0036549F"/>
    <w:rsid w:val="00371E41"/>
    <w:rsid w:val="003723F7"/>
    <w:rsid w:val="003742AF"/>
    <w:rsid w:val="00395013"/>
    <w:rsid w:val="00395F67"/>
    <w:rsid w:val="003969BB"/>
    <w:rsid w:val="003A2049"/>
    <w:rsid w:val="003A72D4"/>
    <w:rsid w:val="003A7D69"/>
    <w:rsid w:val="003B3B97"/>
    <w:rsid w:val="003C04A5"/>
    <w:rsid w:val="003C0BED"/>
    <w:rsid w:val="003C2251"/>
    <w:rsid w:val="003D0CBE"/>
    <w:rsid w:val="003D19B7"/>
    <w:rsid w:val="003D1F5D"/>
    <w:rsid w:val="003D30AF"/>
    <w:rsid w:val="003D627D"/>
    <w:rsid w:val="003E4561"/>
    <w:rsid w:val="003F139A"/>
    <w:rsid w:val="003F4BFE"/>
    <w:rsid w:val="004021D2"/>
    <w:rsid w:val="0040325E"/>
    <w:rsid w:val="004064F0"/>
    <w:rsid w:val="004126D3"/>
    <w:rsid w:val="00414554"/>
    <w:rsid w:val="004241B5"/>
    <w:rsid w:val="00434EBD"/>
    <w:rsid w:val="004354F8"/>
    <w:rsid w:val="00441F58"/>
    <w:rsid w:val="00450D4E"/>
    <w:rsid w:val="00452E69"/>
    <w:rsid w:val="00465E18"/>
    <w:rsid w:val="0046689E"/>
    <w:rsid w:val="00472AB7"/>
    <w:rsid w:val="0047581D"/>
    <w:rsid w:val="00476FB0"/>
    <w:rsid w:val="004901F6"/>
    <w:rsid w:val="004A1DCE"/>
    <w:rsid w:val="004A7402"/>
    <w:rsid w:val="004A7D12"/>
    <w:rsid w:val="004C7FF1"/>
    <w:rsid w:val="004D0116"/>
    <w:rsid w:val="004F44EC"/>
    <w:rsid w:val="005179E1"/>
    <w:rsid w:val="00520193"/>
    <w:rsid w:val="0052170E"/>
    <w:rsid w:val="00533528"/>
    <w:rsid w:val="00552A23"/>
    <w:rsid w:val="00561F50"/>
    <w:rsid w:val="00574A40"/>
    <w:rsid w:val="0057517B"/>
    <w:rsid w:val="0057771F"/>
    <w:rsid w:val="005827BE"/>
    <w:rsid w:val="005858E8"/>
    <w:rsid w:val="00594238"/>
    <w:rsid w:val="00595A23"/>
    <w:rsid w:val="00595EC7"/>
    <w:rsid w:val="005A3215"/>
    <w:rsid w:val="005A5215"/>
    <w:rsid w:val="005B209B"/>
    <w:rsid w:val="005B583F"/>
    <w:rsid w:val="005C0C24"/>
    <w:rsid w:val="005C11A8"/>
    <w:rsid w:val="005C5AB3"/>
    <w:rsid w:val="005D0678"/>
    <w:rsid w:val="005D2367"/>
    <w:rsid w:val="005D340A"/>
    <w:rsid w:val="005F57BD"/>
    <w:rsid w:val="005F5F0D"/>
    <w:rsid w:val="00602880"/>
    <w:rsid w:val="0060362A"/>
    <w:rsid w:val="00603C3B"/>
    <w:rsid w:val="00610B74"/>
    <w:rsid w:val="006231F5"/>
    <w:rsid w:val="0062498E"/>
    <w:rsid w:val="006261C9"/>
    <w:rsid w:val="00633843"/>
    <w:rsid w:val="00637015"/>
    <w:rsid w:val="00643755"/>
    <w:rsid w:val="00651847"/>
    <w:rsid w:val="0065400A"/>
    <w:rsid w:val="006546ED"/>
    <w:rsid w:val="006555D7"/>
    <w:rsid w:val="0065668E"/>
    <w:rsid w:val="00657A30"/>
    <w:rsid w:val="00660664"/>
    <w:rsid w:val="006610BD"/>
    <w:rsid w:val="006633F0"/>
    <w:rsid w:val="00664925"/>
    <w:rsid w:val="006702A0"/>
    <w:rsid w:val="00684386"/>
    <w:rsid w:val="00686265"/>
    <w:rsid w:val="00686D68"/>
    <w:rsid w:val="006939E3"/>
    <w:rsid w:val="006942FC"/>
    <w:rsid w:val="006A03A2"/>
    <w:rsid w:val="006A1160"/>
    <w:rsid w:val="006A185E"/>
    <w:rsid w:val="006B17E0"/>
    <w:rsid w:val="006C5715"/>
    <w:rsid w:val="006C72F5"/>
    <w:rsid w:val="006D2FD8"/>
    <w:rsid w:val="006D60F3"/>
    <w:rsid w:val="006E571C"/>
    <w:rsid w:val="006F4D97"/>
    <w:rsid w:val="006F566D"/>
    <w:rsid w:val="006F69D7"/>
    <w:rsid w:val="006F6FF5"/>
    <w:rsid w:val="00700938"/>
    <w:rsid w:val="00706CCA"/>
    <w:rsid w:val="0071155B"/>
    <w:rsid w:val="007140A5"/>
    <w:rsid w:val="00721F6A"/>
    <w:rsid w:val="007243BF"/>
    <w:rsid w:val="00725D1A"/>
    <w:rsid w:val="00732AE8"/>
    <w:rsid w:val="00732E0C"/>
    <w:rsid w:val="0073421D"/>
    <w:rsid w:val="00737D18"/>
    <w:rsid w:val="00746693"/>
    <w:rsid w:val="00747CD4"/>
    <w:rsid w:val="00752FC0"/>
    <w:rsid w:val="00760763"/>
    <w:rsid w:val="00764064"/>
    <w:rsid w:val="00770508"/>
    <w:rsid w:val="00772831"/>
    <w:rsid w:val="00772DDD"/>
    <w:rsid w:val="0077570B"/>
    <w:rsid w:val="00775C89"/>
    <w:rsid w:val="00786FF9"/>
    <w:rsid w:val="00792C60"/>
    <w:rsid w:val="007945AF"/>
    <w:rsid w:val="007959BB"/>
    <w:rsid w:val="00796BA3"/>
    <w:rsid w:val="007A0324"/>
    <w:rsid w:val="007A46AF"/>
    <w:rsid w:val="007A498B"/>
    <w:rsid w:val="007A5EF9"/>
    <w:rsid w:val="007B269A"/>
    <w:rsid w:val="007B2E82"/>
    <w:rsid w:val="007B6752"/>
    <w:rsid w:val="007B7C11"/>
    <w:rsid w:val="007C0150"/>
    <w:rsid w:val="007C0312"/>
    <w:rsid w:val="007C0507"/>
    <w:rsid w:val="007C2DC6"/>
    <w:rsid w:val="007D48B1"/>
    <w:rsid w:val="007D662C"/>
    <w:rsid w:val="007E2908"/>
    <w:rsid w:val="007E3029"/>
    <w:rsid w:val="007E3E80"/>
    <w:rsid w:val="007E6FD2"/>
    <w:rsid w:val="007F2CB6"/>
    <w:rsid w:val="00800A9D"/>
    <w:rsid w:val="00804AD6"/>
    <w:rsid w:val="00810841"/>
    <w:rsid w:val="00812AC6"/>
    <w:rsid w:val="008148A2"/>
    <w:rsid w:val="00815FE1"/>
    <w:rsid w:val="00817D07"/>
    <w:rsid w:val="00821A04"/>
    <w:rsid w:val="00823B13"/>
    <w:rsid w:val="0082737F"/>
    <w:rsid w:val="00830296"/>
    <w:rsid w:val="00832076"/>
    <w:rsid w:val="008330D7"/>
    <w:rsid w:val="00840504"/>
    <w:rsid w:val="00840775"/>
    <w:rsid w:val="00844A79"/>
    <w:rsid w:val="00852436"/>
    <w:rsid w:val="0085553F"/>
    <w:rsid w:val="008561DD"/>
    <w:rsid w:val="00864A5E"/>
    <w:rsid w:val="0086689F"/>
    <w:rsid w:val="008673BB"/>
    <w:rsid w:val="008725F0"/>
    <w:rsid w:val="00880F4F"/>
    <w:rsid w:val="00882B3E"/>
    <w:rsid w:val="008851DF"/>
    <w:rsid w:val="00892507"/>
    <w:rsid w:val="0089500A"/>
    <w:rsid w:val="00897001"/>
    <w:rsid w:val="008A3E6A"/>
    <w:rsid w:val="008A431B"/>
    <w:rsid w:val="008A6719"/>
    <w:rsid w:val="008B3302"/>
    <w:rsid w:val="008B7BD4"/>
    <w:rsid w:val="008C1338"/>
    <w:rsid w:val="008C320F"/>
    <w:rsid w:val="008C5EC5"/>
    <w:rsid w:val="008D01ED"/>
    <w:rsid w:val="008D080E"/>
    <w:rsid w:val="008E09DD"/>
    <w:rsid w:val="008E30F0"/>
    <w:rsid w:val="008E3614"/>
    <w:rsid w:val="008F0BC2"/>
    <w:rsid w:val="008F40FC"/>
    <w:rsid w:val="008F4EFD"/>
    <w:rsid w:val="008F6D48"/>
    <w:rsid w:val="008F7777"/>
    <w:rsid w:val="008F77A3"/>
    <w:rsid w:val="00913A38"/>
    <w:rsid w:val="00936F01"/>
    <w:rsid w:val="00944D90"/>
    <w:rsid w:val="0095448A"/>
    <w:rsid w:val="00956723"/>
    <w:rsid w:val="0096241E"/>
    <w:rsid w:val="00962D8D"/>
    <w:rsid w:val="00967393"/>
    <w:rsid w:val="00972B3A"/>
    <w:rsid w:val="00976284"/>
    <w:rsid w:val="00983CC9"/>
    <w:rsid w:val="00990914"/>
    <w:rsid w:val="009961C4"/>
    <w:rsid w:val="009A04B2"/>
    <w:rsid w:val="009C49A7"/>
    <w:rsid w:val="009D26F4"/>
    <w:rsid w:val="009D3261"/>
    <w:rsid w:val="009F5892"/>
    <w:rsid w:val="009F67A1"/>
    <w:rsid w:val="009F72B1"/>
    <w:rsid w:val="009F76A6"/>
    <w:rsid w:val="00A02954"/>
    <w:rsid w:val="00A02BD7"/>
    <w:rsid w:val="00A03E7A"/>
    <w:rsid w:val="00A0419E"/>
    <w:rsid w:val="00A04D2D"/>
    <w:rsid w:val="00A116B2"/>
    <w:rsid w:val="00A14ACC"/>
    <w:rsid w:val="00A20AB2"/>
    <w:rsid w:val="00A3004A"/>
    <w:rsid w:val="00A3262B"/>
    <w:rsid w:val="00A37C14"/>
    <w:rsid w:val="00A4259F"/>
    <w:rsid w:val="00A428DC"/>
    <w:rsid w:val="00A44663"/>
    <w:rsid w:val="00A5457C"/>
    <w:rsid w:val="00A55D8C"/>
    <w:rsid w:val="00A57E4C"/>
    <w:rsid w:val="00A62453"/>
    <w:rsid w:val="00A75C41"/>
    <w:rsid w:val="00A818F8"/>
    <w:rsid w:val="00AA24BE"/>
    <w:rsid w:val="00AB407C"/>
    <w:rsid w:val="00AB4B0D"/>
    <w:rsid w:val="00AD380E"/>
    <w:rsid w:val="00AD3A7B"/>
    <w:rsid w:val="00AD5EA4"/>
    <w:rsid w:val="00AE3186"/>
    <w:rsid w:val="00AE5E34"/>
    <w:rsid w:val="00AF33E1"/>
    <w:rsid w:val="00AF4910"/>
    <w:rsid w:val="00AF75C3"/>
    <w:rsid w:val="00B13E5C"/>
    <w:rsid w:val="00B23724"/>
    <w:rsid w:val="00B325C7"/>
    <w:rsid w:val="00B34CEE"/>
    <w:rsid w:val="00B43613"/>
    <w:rsid w:val="00B565F1"/>
    <w:rsid w:val="00B63ACE"/>
    <w:rsid w:val="00B67DAC"/>
    <w:rsid w:val="00B731BF"/>
    <w:rsid w:val="00B90B3C"/>
    <w:rsid w:val="00B918C1"/>
    <w:rsid w:val="00B91FE3"/>
    <w:rsid w:val="00B95695"/>
    <w:rsid w:val="00BA006F"/>
    <w:rsid w:val="00BA22DE"/>
    <w:rsid w:val="00BB0ACE"/>
    <w:rsid w:val="00BB293E"/>
    <w:rsid w:val="00BB5D55"/>
    <w:rsid w:val="00BB757F"/>
    <w:rsid w:val="00BC7710"/>
    <w:rsid w:val="00BE513B"/>
    <w:rsid w:val="00BE7567"/>
    <w:rsid w:val="00BF6530"/>
    <w:rsid w:val="00BF789C"/>
    <w:rsid w:val="00C06C08"/>
    <w:rsid w:val="00C11060"/>
    <w:rsid w:val="00C200DA"/>
    <w:rsid w:val="00C247BB"/>
    <w:rsid w:val="00C35821"/>
    <w:rsid w:val="00C55F10"/>
    <w:rsid w:val="00C664CC"/>
    <w:rsid w:val="00C94123"/>
    <w:rsid w:val="00CA152C"/>
    <w:rsid w:val="00CB0846"/>
    <w:rsid w:val="00CD03A8"/>
    <w:rsid w:val="00CD12D9"/>
    <w:rsid w:val="00CD2F0A"/>
    <w:rsid w:val="00CD4776"/>
    <w:rsid w:val="00CD54A2"/>
    <w:rsid w:val="00CE0AA0"/>
    <w:rsid w:val="00CE218B"/>
    <w:rsid w:val="00CE63E2"/>
    <w:rsid w:val="00D02D9D"/>
    <w:rsid w:val="00D03072"/>
    <w:rsid w:val="00D2456E"/>
    <w:rsid w:val="00D2706F"/>
    <w:rsid w:val="00D31AD1"/>
    <w:rsid w:val="00D3272D"/>
    <w:rsid w:val="00D345D8"/>
    <w:rsid w:val="00D52988"/>
    <w:rsid w:val="00D545B5"/>
    <w:rsid w:val="00D61043"/>
    <w:rsid w:val="00D661C1"/>
    <w:rsid w:val="00D72FB2"/>
    <w:rsid w:val="00D8131B"/>
    <w:rsid w:val="00D822E9"/>
    <w:rsid w:val="00D82459"/>
    <w:rsid w:val="00D83B5F"/>
    <w:rsid w:val="00D8502C"/>
    <w:rsid w:val="00D85430"/>
    <w:rsid w:val="00D87107"/>
    <w:rsid w:val="00D960D4"/>
    <w:rsid w:val="00DA4BA4"/>
    <w:rsid w:val="00DA6E7E"/>
    <w:rsid w:val="00DB13F4"/>
    <w:rsid w:val="00DB45DF"/>
    <w:rsid w:val="00DC1A52"/>
    <w:rsid w:val="00DD1E58"/>
    <w:rsid w:val="00DE16A5"/>
    <w:rsid w:val="00DE402A"/>
    <w:rsid w:val="00DF0A92"/>
    <w:rsid w:val="00DF6D61"/>
    <w:rsid w:val="00E079CF"/>
    <w:rsid w:val="00E1276A"/>
    <w:rsid w:val="00E14BD1"/>
    <w:rsid w:val="00E14CCB"/>
    <w:rsid w:val="00E16EA1"/>
    <w:rsid w:val="00E225D5"/>
    <w:rsid w:val="00E22D1C"/>
    <w:rsid w:val="00E260D9"/>
    <w:rsid w:val="00E31935"/>
    <w:rsid w:val="00E35201"/>
    <w:rsid w:val="00E37A38"/>
    <w:rsid w:val="00E409C2"/>
    <w:rsid w:val="00E41203"/>
    <w:rsid w:val="00E44767"/>
    <w:rsid w:val="00E565C5"/>
    <w:rsid w:val="00E6565E"/>
    <w:rsid w:val="00E7576B"/>
    <w:rsid w:val="00E76962"/>
    <w:rsid w:val="00E87ECC"/>
    <w:rsid w:val="00EA6B36"/>
    <w:rsid w:val="00EB0F51"/>
    <w:rsid w:val="00EB6B37"/>
    <w:rsid w:val="00EB6CE7"/>
    <w:rsid w:val="00EC28EC"/>
    <w:rsid w:val="00EC30A4"/>
    <w:rsid w:val="00ED2727"/>
    <w:rsid w:val="00ED5BB3"/>
    <w:rsid w:val="00ED6F93"/>
    <w:rsid w:val="00ED70DB"/>
    <w:rsid w:val="00EF0862"/>
    <w:rsid w:val="00EF774B"/>
    <w:rsid w:val="00F01241"/>
    <w:rsid w:val="00F102FD"/>
    <w:rsid w:val="00F129AF"/>
    <w:rsid w:val="00F13B3F"/>
    <w:rsid w:val="00F15396"/>
    <w:rsid w:val="00F22BEB"/>
    <w:rsid w:val="00F2361A"/>
    <w:rsid w:val="00F30868"/>
    <w:rsid w:val="00F31BB3"/>
    <w:rsid w:val="00F35DB0"/>
    <w:rsid w:val="00F35DF2"/>
    <w:rsid w:val="00F37D50"/>
    <w:rsid w:val="00F6471C"/>
    <w:rsid w:val="00F70CB9"/>
    <w:rsid w:val="00F7218F"/>
    <w:rsid w:val="00F75227"/>
    <w:rsid w:val="00F771C5"/>
    <w:rsid w:val="00F829C3"/>
    <w:rsid w:val="00F871CF"/>
    <w:rsid w:val="00F9639E"/>
    <w:rsid w:val="00FA024F"/>
    <w:rsid w:val="00FA463F"/>
    <w:rsid w:val="00FB4498"/>
    <w:rsid w:val="00FB4C57"/>
    <w:rsid w:val="00FC36F2"/>
    <w:rsid w:val="00FC5796"/>
    <w:rsid w:val="00FC6605"/>
    <w:rsid w:val="00FC7AB4"/>
    <w:rsid w:val="00FD0AB2"/>
    <w:rsid w:val="00FE42E3"/>
    <w:rsid w:val="00FF0F71"/>
    <w:rsid w:val="00FF5AAB"/>
    <w:rsid w:val="00FF6592"/>
    <w:rsid w:val="01139BC1"/>
    <w:rsid w:val="0B356BDE"/>
    <w:rsid w:val="1263EAEF"/>
    <w:rsid w:val="21E564BD"/>
    <w:rsid w:val="314E7FE2"/>
    <w:rsid w:val="463D2F88"/>
    <w:rsid w:val="4B87F214"/>
    <w:rsid w:val="507D11DF"/>
    <w:rsid w:val="53C9A1D5"/>
    <w:rsid w:val="7EA0C2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5477B1B"/>
  <w15:chartTrackingRefBased/>
  <w15:docId w15:val="{AE6E0889-E7BB-4A77-96A2-94E8F544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86D68"/>
  </w:style>
  <w:style w:type="paragraph" w:customStyle="1" w:styleId="a4">
    <w:name w:val="一太郎８/９"/>
    <w:link w:val="a5"/>
    <w:rsid w:val="0062498E"/>
    <w:pPr>
      <w:widowControl w:val="0"/>
      <w:wordWrap w:val="0"/>
      <w:autoSpaceDE w:val="0"/>
      <w:autoSpaceDN w:val="0"/>
      <w:adjustRightInd w:val="0"/>
      <w:spacing w:line="251" w:lineRule="atLeast"/>
      <w:jc w:val="both"/>
    </w:pPr>
    <w:rPr>
      <w:rFonts w:ascii="ＭＳ 明朝"/>
      <w:spacing w:val="-1"/>
    </w:rPr>
  </w:style>
  <w:style w:type="paragraph" w:styleId="a6">
    <w:name w:val="header"/>
    <w:basedOn w:val="a"/>
    <w:link w:val="a7"/>
    <w:rsid w:val="00E409C2"/>
    <w:pPr>
      <w:tabs>
        <w:tab w:val="center" w:pos="4252"/>
        <w:tab w:val="right" w:pos="8504"/>
      </w:tabs>
      <w:snapToGrid w:val="0"/>
    </w:pPr>
  </w:style>
  <w:style w:type="character" w:customStyle="1" w:styleId="a7">
    <w:name w:val="ヘッダー (文字)"/>
    <w:link w:val="a6"/>
    <w:rsid w:val="00E409C2"/>
    <w:rPr>
      <w:rFonts w:ascii="ＭＳ 明朝" w:hAnsi="ＭＳ 明朝"/>
      <w:kern w:val="2"/>
      <w:sz w:val="18"/>
    </w:rPr>
  </w:style>
  <w:style w:type="paragraph" w:styleId="a8">
    <w:name w:val="footer"/>
    <w:basedOn w:val="a"/>
    <w:link w:val="a9"/>
    <w:uiPriority w:val="99"/>
    <w:rsid w:val="00E409C2"/>
    <w:pPr>
      <w:tabs>
        <w:tab w:val="center" w:pos="4252"/>
        <w:tab w:val="right" w:pos="8504"/>
      </w:tabs>
      <w:snapToGrid w:val="0"/>
    </w:pPr>
  </w:style>
  <w:style w:type="character" w:customStyle="1" w:styleId="a9">
    <w:name w:val="フッター (文字)"/>
    <w:link w:val="a8"/>
    <w:uiPriority w:val="99"/>
    <w:rsid w:val="00E409C2"/>
    <w:rPr>
      <w:rFonts w:ascii="ＭＳ 明朝" w:hAnsi="ＭＳ 明朝"/>
      <w:kern w:val="2"/>
      <w:sz w:val="18"/>
    </w:rPr>
  </w:style>
  <w:style w:type="paragraph" w:styleId="aa">
    <w:name w:val="Balloon Text"/>
    <w:basedOn w:val="a"/>
    <w:link w:val="ab"/>
    <w:rsid w:val="00E409C2"/>
    <w:rPr>
      <w:rFonts w:ascii="Arial" w:eastAsia="ＭＳ ゴシック" w:hAnsi="Arial"/>
      <w:szCs w:val="18"/>
    </w:rPr>
  </w:style>
  <w:style w:type="character" w:customStyle="1" w:styleId="ab">
    <w:name w:val="吹き出し (文字)"/>
    <w:link w:val="aa"/>
    <w:rsid w:val="00E409C2"/>
    <w:rPr>
      <w:rFonts w:ascii="Arial" w:eastAsia="ＭＳ ゴシック" w:hAnsi="Arial" w:cs="Times New Roman"/>
      <w:kern w:val="2"/>
      <w:sz w:val="18"/>
      <w:szCs w:val="18"/>
    </w:rPr>
  </w:style>
  <w:style w:type="character" w:styleId="ac">
    <w:name w:val="annotation reference"/>
    <w:rsid w:val="00472AB7"/>
    <w:rPr>
      <w:sz w:val="18"/>
      <w:szCs w:val="18"/>
    </w:rPr>
  </w:style>
  <w:style w:type="paragraph" w:styleId="ad">
    <w:name w:val="annotation text"/>
    <w:basedOn w:val="a"/>
    <w:link w:val="ae"/>
    <w:rsid w:val="00472AB7"/>
    <w:pPr>
      <w:jc w:val="left"/>
    </w:pPr>
  </w:style>
  <w:style w:type="character" w:customStyle="1" w:styleId="ae">
    <w:name w:val="コメント文字列 (文字)"/>
    <w:link w:val="ad"/>
    <w:rsid w:val="00472AB7"/>
    <w:rPr>
      <w:rFonts w:ascii="ＭＳ 明朝" w:hAnsi="ＭＳ 明朝"/>
      <w:kern w:val="2"/>
      <w:sz w:val="18"/>
    </w:rPr>
  </w:style>
  <w:style w:type="paragraph" w:styleId="af">
    <w:name w:val="annotation subject"/>
    <w:basedOn w:val="ad"/>
    <w:next w:val="ad"/>
    <w:link w:val="af0"/>
    <w:rsid w:val="00472AB7"/>
    <w:rPr>
      <w:b/>
      <w:bCs/>
    </w:rPr>
  </w:style>
  <w:style w:type="character" w:customStyle="1" w:styleId="af0">
    <w:name w:val="コメント内容 (文字)"/>
    <w:link w:val="af"/>
    <w:rsid w:val="00472AB7"/>
    <w:rPr>
      <w:rFonts w:ascii="ＭＳ 明朝" w:hAnsi="ＭＳ 明朝"/>
      <w:b/>
      <w:bCs/>
      <w:kern w:val="2"/>
      <w:sz w:val="18"/>
    </w:rPr>
  </w:style>
  <w:style w:type="character" w:customStyle="1" w:styleId="a5">
    <w:name w:val="一太郎８/９ (文字)"/>
    <w:link w:val="a4"/>
    <w:rsid w:val="0047581D"/>
    <w:rPr>
      <w:rFonts w:ascii="ＭＳ 明朝"/>
      <w:spacing w:val="-1"/>
    </w:rPr>
  </w:style>
  <w:style w:type="paragraph" w:customStyle="1" w:styleId="Default">
    <w:name w:val="Default"/>
    <w:rsid w:val="00892507"/>
    <w:pPr>
      <w:widowControl w:val="0"/>
      <w:autoSpaceDE w:val="0"/>
      <w:autoSpaceDN w:val="0"/>
      <w:adjustRightInd w:val="0"/>
    </w:pPr>
    <w:rPr>
      <w:rFonts w:ascii="ＭＳ 明朝" w:cs="ＭＳ 明朝"/>
      <w:color w:val="000000"/>
      <w:sz w:val="24"/>
      <w:szCs w:val="24"/>
    </w:rPr>
  </w:style>
  <w:style w:type="paragraph" w:styleId="af1">
    <w:name w:val="endnote text"/>
    <w:basedOn w:val="a"/>
    <w:link w:val="af2"/>
    <w:rsid w:val="00D61043"/>
    <w:pPr>
      <w:snapToGrid w:val="0"/>
      <w:jc w:val="left"/>
    </w:pPr>
  </w:style>
  <w:style w:type="character" w:customStyle="1" w:styleId="af2">
    <w:name w:val="文末脚注文字列 (文字)"/>
    <w:link w:val="af1"/>
    <w:rsid w:val="00D61043"/>
    <w:rPr>
      <w:rFonts w:ascii="ＭＳ 明朝" w:hAnsi="ＭＳ 明朝"/>
      <w:kern w:val="2"/>
      <w:sz w:val="18"/>
    </w:rPr>
  </w:style>
  <w:style w:type="character" w:styleId="af3">
    <w:name w:val="endnote reference"/>
    <w:rsid w:val="00D61043"/>
    <w:rPr>
      <w:vertAlign w:val="superscript"/>
    </w:rPr>
  </w:style>
  <w:style w:type="paragraph" w:styleId="af4">
    <w:name w:val="footnote text"/>
    <w:basedOn w:val="a"/>
    <w:link w:val="af5"/>
    <w:rsid w:val="00D61043"/>
    <w:pPr>
      <w:snapToGrid w:val="0"/>
      <w:jc w:val="left"/>
    </w:pPr>
  </w:style>
  <w:style w:type="character" w:customStyle="1" w:styleId="af5">
    <w:name w:val="脚注文字列 (文字)"/>
    <w:link w:val="af4"/>
    <w:rsid w:val="00D61043"/>
    <w:rPr>
      <w:rFonts w:ascii="ＭＳ 明朝" w:hAnsi="ＭＳ 明朝"/>
      <w:kern w:val="2"/>
      <w:sz w:val="18"/>
    </w:rPr>
  </w:style>
  <w:style w:type="character" w:styleId="af6">
    <w:name w:val="footnote reference"/>
    <w:rsid w:val="00D61043"/>
    <w:rPr>
      <w:vertAlign w:val="superscript"/>
    </w:rPr>
  </w:style>
  <w:style w:type="paragraph" w:styleId="af7">
    <w:name w:val="Revision"/>
    <w:hidden/>
    <w:uiPriority w:val="99"/>
    <w:semiHidden/>
    <w:rsid w:val="00AE3186"/>
    <w:rPr>
      <w:rFonts w:ascii="ＭＳ 明朝" w:hAnsi="ＭＳ 明朝"/>
      <w:kern w:val="2"/>
      <w:sz w:val="18"/>
    </w:rPr>
  </w:style>
  <w:style w:type="paragraph" w:customStyle="1" w:styleId="1">
    <w:name w:val="スタイル1"/>
    <w:basedOn w:val="a"/>
    <w:link w:val="10"/>
    <w:qFormat/>
    <w:rsid w:val="00864A5E"/>
    <w:pPr>
      <w:spacing w:line="276" w:lineRule="auto"/>
      <w:ind w:leftChars="135" w:left="283" w:firstLine="143"/>
    </w:pPr>
    <w:rPr>
      <w:rFonts w:ascii="HG丸ｺﾞｼｯｸM-PRO" w:eastAsia="HG丸ｺﾞｼｯｸM-PRO" w:hAnsi="HG丸ｺﾞｼｯｸM-PRO"/>
      <w:sz w:val="24"/>
      <w:szCs w:val="24"/>
    </w:rPr>
  </w:style>
  <w:style w:type="character" w:customStyle="1" w:styleId="10">
    <w:name w:val="スタイル1 (文字)"/>
    <w:link w:val="1"/>
    <w:rsid w:val="00864A5E"/>
    <w:rPr>
      <w:rFonts w:ascii="HG丸ｺﾞｼｯｸM-PRO" w:eastAsia="HG丸ｺﾞｼｯｸM-PRO" w:hAnsi="HG丸ｺﾞｼｯｸM-PRO"/>
      <w:kern w:val="2"/>
      <w:sz w:val="24"/>
      <w:szCs w:val="24"/>
    </w:rPr>
  </w:style>
  <w:style w:type="paragraph" w:styleId="Web">
    <w:name w:val="Normal (Web)"/>
    <w:basedOn w:val="a"/>
    <w:uiPriority w:val="99"/>
    <w:unhideWhenUsed/>
    <w:rsid w:val="00A446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Hyperlink"/>
    <w:basedOn w:val="a0"/>
    <w:rsid w:val="003D627D"/>
    <w:rPr>
      <w:color w:val="0563C1" w:themeColor="hyperlink"/>
      <w:u w:val="single"/>
    </w:rPr>
  </w:style>
  <w:style w:type="character" w:customStyle="1" w:styleId="11">
    <w:name w:val="未解決のメンション1"/>
    <w:basedOn w:val="a0"/>
    <w:uiPriority w:val="99"/>
    <w:semiHidden/>
    <w:unhideWhenUsed/>
    <w:rsid w:val="003D627D"/>
    <w:rPr>
      <w:color w:val="605E5C"/>
      <w:shd w:val="clear" w:color="auto" w:fill="E1DFDD"/>
    </w:rPr>
  </w:style>
  <w:style w:type="character" w:styleId="af9">
    <w:name w:val="FollowedHyperlink"/>
    <w:basedOn w:val="a0"/>
    <w:rsid w:val="00595E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94709">
      <w:bodyDiv w:val="1"/>
      <w:marLeft w:val="0"/>
      <w:marRight w:val="0"/>
      <w:marTop w:val="0"/>
      <w:marBottom w:val="0"/>
      <w:divBdr>
        <w:top w:val="none" w:sz="0" w:space="0" w:color="auto"/>
        <w:left w:val="none" w:sz="0" w:space="0" w:color="auto"/>
        <w:bottom w:val="none" w:sz="0" w:space="0" w:color="auto"/>
        <w:right w:val="none" w:sz="0" w:space="0" w:color="auto"/>
      </w:divBdr>
    </w:div>
    <w:div w:id="695739978">
      <w:bodyDiv w:val="1"/>
      <w:marLeft w:val="0"/>
      <w:marRight w:val="0"/>
      <w:marTop w:val="0"/>
      <w:marBottom w:val="0"/>
      <w:divBdr>
        <w:top w:val="none" w:sz="0" w:space="0" w:color="auto"/>
        <w:left w:val="none" w:sz="0" w:space="0" w:color="auto"/>
        <w:bottom w:val="none" w:sz="0" w:space="0" w:color="auto"/>
        <w:right w:val="none" w:sz="0" w:space="0" w:color="auto"/>
      </w:divBdr>
    </w:div>
    <w:div w:id="1552157605">
      <w:bodyDiv w:val="1"/>
      <w:marLeft w:val="0"/>
      <w:marRight w:val="0"/>
      <w:marTop w:val="0"/>
      <w:marBottom w:val="0"/>
      <w:divBdr>
        <w:top w:val="none" w:sz="0" w:space="0" w:color="auto"/>
        <w:left w:val="none" w:sz="0" w:space="0" w:color="auto"/>
        <w:bottom w:val="none" w:sz="0" w:space="0" w:color="auto"/>
        <w:right w:val="none" w:sz="0" w:space="0" w:color="auto"/>
      </w:divBdr>
    </w:div>
    <w:div w:id="174876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enter6.umin.ac.jp/cgi-open-bin/icdr/ctr_view.cgi?recptno=R000042121"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feb71e7-6e0f-4e50-b942-92a6f9be6d2b">
      <UserInfo>
        <DisplayName/>
        <AccountId xsi:nil="true"/>
        <AccountType/>
      </UserInfo>
    </SharedWithUsers>
    <MediaLengthInSeconds xmlns="21839520-d4d1-4581-b1f9-3ae3ded9d9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F08CE7F76B714439BA6D570CFA5F9C9" ma:contentTypeVersion="13" ma:contentTypeDescription="新しいドキュメントを作成します。" ma:contentTypeScope="" ma:versionID="3775f0caf1bca8cd283606b5e2d2008c">
  <xsd:schema xmlns:xsd="http://www.w3.org/2001/XMLSchema" xmlns:xs="http://www.w3.org/2001/XMLSchema" xmlns:p="http://schemas.microsoft.com/office/2006/metadata/properties" xmlns:ns2="0feb71e7-6e0f-4e50-b942-92a6f9be6d2b" xmlns:ns3="21839520-d4d1-4581-b1f9-3ae3ded9d922" targetNamespace="http://schemas.microsoft.com/office/2006/metadata/properties" ma:root="true" ma:fieldsID="c5219d181f5684b765b716a9b0e9c81c" ns2:_="" ns3:_="">
    <xsd:import namespace="0feb71e7-6e0f-4e50-b942-92a6f9be6d2b"/>
    <xsd:import namespace="21839520-d4d1-4581-b1f9-3ae3ded9d9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b71e7-6e0f-4e50-b942-92a6f9be6d2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839520-d4d1-4581-b1f9-3ae3ded9d9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4D66D-CB9A-4302-913E-DA697282ABBD}">
  <ds:schemaRefs>
    <ds:schemaRef ds:uri="http://schemas.microsoft.com/office/2006/metadata/properties"/>
    <ds:schemaRef ds:uri="http://schemas.microsoft.com/office/infopath/2007/PartnerControls"/>
    <ds:schemaRef ds:uri="0feb71e7-6e0f-4e50-b942-92a6f9be6d2b"/>
    <ds:schemaRef ds:uri="21839520-d4d1-4581-b1f9-3ae3ded9d922"/>
  </ds:schemaRefs>
</ds:datastoreItem>
</file>

<file path=customXml/itemProps2.xml><?xml version="1.0" encoding="utf-8"?>
<ds:datastoreItem xmlns:ds="http://schemas.openxmlformats.org/officeDocument/2006/customXml" ds:itemID="{F6D385A1-F672-47F7-B661-1AAFE05DDE9E}">
  <ds:schemaRefs>
    <ds:schemaRef ds:uri="http://schemas.microsoft.com/sharepoint/v3/contenttype/forms"/>
  </ds:schemaRefs>
</ds:datastoreItem>
</file>

<file path=customXml/itemProps3.xml><?xml version="1.0" encoding="utf-8"?>
<ds:datastoreItem xmlns:ds="http://schemas.openxmlformats.org/officeDocument/2006/customXml" ds:itemID="{A5B6B965-D3EA-4D0D-B863-ACF5C740A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b71e7-6e0f-4e50-b942-92a6f9be6d2b"/>
    <ds:schemaRef ds:uri="21839520-d4d1-4581-b1f9-3ae3ded9d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7A6280-AE2A-4500-811F-401A30EB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2377</Words>
  <Characters>343</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平成○年○月○日</vt:lpstr>
    </vt:vector>
  </TitlesOfParts>
  <Company>Microsoft</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subject/>
  <dc:creator>sato</dc:creator>
  <cp:keywords/>
  <cp:lastModifiedBy>OYAMA HIROKO</cp:lastModifiedBy>
  <cp:revision>2</cp:revision>
  <cp:lastPrinted>2019-11-07T14:09:00Z</cp:lastPrinted>
  <dcterms:created xsi:type="dcterms:W3CDTF">2022-10-26T07:47:00Z</dcterms:created>
  <dcterms:modified xsi:type="dcterms:W3CDTF">2022-10-26T07:47:00Z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0x010100CF08CE7F76B714439BA6D570CFA5F9C9</vt:lpwstr>
  </property>
  <property fmtid="{D5CDD505-2E9C-101B-9397-08002B2CF9AE}" pid="3" name="Order">
    <vt:r8>569500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